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7AE01" w14:textId="77777777" w:rsidR="004E4417" w:rsidRPr="00805583" w:rsidRDefault="00147321" w:rsidP="00805583">
      <w:pPr>
        <w:spacing w:after="0"/>
        <w:jc w:val="center"/>
        <w:rPr>
          <w:rFonts w:ascii="Garamond" w:hAnsi="Garamond"/>
          <w:b/>
          <w:sz w:val="32"/>
          <w:szCs w:val="32"/>
        </w:rPr>
      </w:pPr>
      <w:bookmarkStart w:id="0" w:name="_GoBack"/>
      <w:bookmarkEnd w:id="0"/>
      <w:r w:rsidRPr="00805583">
        <w:rPr>
          <w:rFonts w:ascii="Garamond" w:hAnsi="Garamond"/>
          <w:b/>
          <w:sz w:val="32"/>
          <w:szCs w:val="32"/>
        </w:rPr>
        <w:t>Assessment Committee Minutes</w:t>
      </w:r>
    </w:p>
    <w:p w14:paraId="77BB19E0" w14:textId="77777777" w:rsidR="00147321" w:rsidRDefault="00147321" w:rsidP="00026CA1">
      <w:pPr>
        <w:spacing w:after="0" w:line="240" w:lineRule="auto"/>
        <w:jc w:val="center"/>
        <w:rPr>
          <w:rFonts w:ascii="Garamond" w:hAnsi="Garamond"/>
          <w:sz w:val="30"/>
          <w:szCs w:val="30"/>
        </w:rPr>
      </w:pPr>
      <w:r w:rsidRPr="00805583">
        <w:rPr>
          <w:rFonts w:ascii="Garamond" w:hAnsi="Garamond"/>
          <w:sz w:val="30"/>
          <w:szCs w:val="30"/>
        </w:rPr>
        <w:t>November 15, 2016</w:t>
      </w:r>
    </w:p>
    <w:p w14:paraId="5FDCAB72" w14:textId="77777777" w:rsidR="00805583" w:rsidRPr="00805583" w:rsidRDefault="00805583" w:rsidP="00026CA1">
      <w:pPr>
        <w:spacing w:after="0" w:line="240" w:lineRule="auto"/>
        <w:jc w:val="center"/>
        <w:rPr>
          <w:rFonts w:ascii="Garamond" w:hAnsi="Garamond"/>
          <w:sz w:val="30"/>
          <w:szCs w:val="30"/>
        </w:rPr>
      </w:pPr>
    </w:p>
    <w:p w14:paraId="2FAA2508" w14:textId="77777777" w:rsidR="00147321" w:rsidRPr="00805583" w:rsidRDefault="00147321" w:rsidP="00026CA1">
      <w:pPr>
        <w:spacing w:line="240" w:lineRule="auto"/>
        <w:jc w:val="center"/>
        <w:rPr>
          <w:rFonts w:ascii="Garamond" w:hAnsi="Garamond"/>
          <w:sz w:val="30"/>
          <w:szCs w:val="30"/>
        </w:rPr>
      </w:pPr>
      <w:r w:rsidRPr="00805583">
        <w:rPr>
          <w:rFonts w:ascii="Garamond" w:hAnsi="Garamond"/>
          <w:sz w:val="30"/>
          <w:szCs w:val="30"/>
        </w:rPr>
        <w:t>211 Carmichael Hall</w:t>
      </w:r>
    </w:p>
    <w:p w14:paraId="2D5B7DF9" w14:textId="77777777" w:rsidR="00147321" w:rsidRPr="00A05F2E" w:rsidRDefault="00BD0DA1" w:rsidP="00BE5570">
      <w:pPr>
        <w:tabs>
          <w:tab w:val="left" w:pos="1953"/>
        </w:tabs>
        <w:rPr>
          <w:rFonts w:ascii="Garamond" w:hAnsi="Garamond"/>
          <w:i/>
          <w:sz w:val="30"/>
          <w:szCs w:val="30"/>
        </w:rPr>
      </w:pPr>
      <w:r w:rsidRPr="00A05F2E">
        <w:rPr>
          <w:rFonts w:ascii="Garamond" w:hAnsi="Garamond"/>
          <w:i/>
          <w:sz w:val="30"/>
          <w:szCs w:val="30"/>
        </w:rPr>
        <w:tab/>
      </w:r>
    </w:p>
    <w:p w14:paraId="29FC79AC" w14:textId="77777777" w:rsidR="00147321" w:rsidRPr="00A555E8" w:rsidRDefault="00147321" w:rsidP="00026CA1">
      <w:pPr>
        <w:pStyle w:val="ListParagraph"/>
        <w:numPr>
          <w:ilvl w:val="0"/>
          <w:numId w:val="2"/>
        </w:numPr>
        <w:spacing w:line="240" w:lineRule="auto"/>
        <w:rPr>
          <w:rFonts w:ascii="Garamond" w:hAnsi="Garamond"/>
          <w:b/>
          <w:i/>
          <w:sz w:val="25"/>
          <w:szCs w:val="25"/>
        </w:rPr>
      </w:pPr>
      <w:r w:rsidRPr="00A555E8">
        <w:rPr>
          <w:rFonts w:ascii="Garamond" w:hAnsi="Garamond"/>
          <w:b/>
          <w:i/>
          <w:sz w:val="25"/>
          <w:szCs w:val="25"/>
        </w:rPr>
        <w:t>Master Alignment Process</w:t>
      </w:r>
      <w:r w:rsidR="00266710" w:rsidRPr="00A555E8">
        <w:rPr>
          <w:rFonts w:ascii="Garamond" w:hAnsi="Garamond"/>
          <w:b/>
          <w:i/>
          <w:sz w:val="25"/>
          <w:szCs w:val="25"/>
        </w:rPr>
        <w:t xml:space="preserve"> (Lisa Matherson)</w:t>
      </w:r>
    </w:p>
    <w:p w14:paraId="55D48882" w14:textId="77777777" w:rsidR="00266710" w:rsidRPr="00A555E8" w:rsidRDefault="00266710" w:rsidP="00026CA1">
      <w:pPr>
        <w:pStyle w:val="ListParagraph"/>
        <w:spacing w:after="0" w:line="240" w:lineRule="auto"/>
        <w:rPr>
          <w:rFonts w:ascii="Garamond" w:hAnsi="Garamond"/>
          <w:i/>
          <w:sz w:val="25"/>
          <w:szCs w:val="25"/>
        </w:rPr>
      </w:pPr>
    </w:p>
    <w:p w14:paraId="5585D8F0" w14:textId="77777777" w:rsidR="00147321" w:rsidRDefault="00CD6FB6" w:rsidP="00026CA1">
      <w:pPr>
        <w:pStyle w:val="ListParagraph"/>
        <w:spacing w:line="240" w:lineRule="auto"/>
        <w:ind w:firstLine="720"/>
        <w:rPr>
          <w:rFonts w:ascii="Garamond" w:hAnsi="Garamond"/>
          <w:sz w:val="27"/>
          <w:szCs w:val="27"/>
        </w:rPr>
      </w:pPr>
      <w:r>
        <w:rPr>
          <w:rFonts w:ascii="Garamond" w:hAnsi="Garamond"/>
          <w:sz w:val="27"/>
          <w:szCs w:val="27"/>
        </w:rPr>
        <w:t xml:space="preserve">Dr. Matherson </w:t>
      </w:r>
      <w:r w:rsidR="00BB1E8B">
        <w:rPr>
          <w:rFonts w:ascii="Garamond" w:hAnsi="Garamond"/>
          <w:sz w:val="27"/>
          <w:szCs w:val="27"/>
        </w:rPr>
        <w:t xml:space="preserve">has </w:t>
      </w:r>
      <w:r w:rsidR="00D34277">
        <w:rPr>
          <w:rFonts w:ascii="Garamond" w:hAnsi="Garamond"/>
          <w:sz w:val="27"/>
          <w:szCs w:val="27"/>
        </w:rPr>
        <w:t>requested</w:t>
      </w:r>
      <w:r>
        <w:rPr>
          <w:rFonts w:ascii="Garamond" w:hAnsi="Garamond"/>
          <w:sz w:val="27"/>
          <w:szCs w:val="27"/>
        </w:rPr>
        <w:t xml:space="preserve"> changes</w:t>
      </w:r>
      <w:r w:rsidR="00BB1E8B">
        <w:rPr>
          <w:rFonts w:ascii="Garamond" w:hAnsi="Garamond"/>
          <w:sz w:val="27"/>
          <w:szCs w:val="27"/>
        </w:rPr>
        <w:t xml:space="preserve"> to</w:t>
      </w:r>
      <w:r>
        <w:rPr>
          <w:rFonts w:ascii="Garamond" w:hAnsi="Garamond"/>
          <w:sz w:val="27"/>
          <w:szCs w:val="27"/>
        </w:rPr>
        <w:t xml:space="preserve"> the </w:t>
      </w:r>
      <w:r w:rsidR="00266710" w:rsidRPr="0045707C">
        <w:rPr>
          <w:rFonts w:ascii="Garamond" w:hAnsi="Garamond"/>
          <w:sz w:val="27"/>
          <w:szCs w:val="27"/>
        </w:rPr>
        <w:t>language</w:t>
      </w:r>
      <w:r w:rsidR="00D423A9">
        <w:rPr>
          <w:rFonts w:ascii="Garamond" w:hAnsi="Garamond"/>
          <w:sz w:val="27"/>
          <w:szCs w:val="27"/>
        </w:rPr>
        <w:t xml:space="preserve"> in the checkpoints to make it consistent </w:t>
      </w:r>
      <w:r w:rsidR="00AF4535">
        <w:rPr>
          <w:rFonts w:ascii="Garamond" w:hAnsi="Garamond"/>
          <w:sz w:val="27"/>
          <w:szCs w:val="27"/>
        </w:rPr>
        <w:t>across all levels</w:t>
      </w:r>
      <w:r w:rsidR="00D423A9">
        <w:rPr>
          <w:rFonts w:ascii="Garamond" w:hAnsi="Garamond"/>
          <w:sz w:val="27"/>
          <w:szCs w:val="27"/>
        </w:rPr>
        <w:t>. This change was u</w:t>
      </w:r>
      <w:r w:rsidR="00266710" w:rsidRPr="0045707C">
        <w:rPr>
          <w:rFonts w:ascii="Garamond" w:hAnsi="Garamond"/>
          <w:sz w:val="27"/>
          <w:szCs w:val="27"/>
        </w:rPr>
        <w:t>nanimously approved</w:t>
      </w:r>
      <w:r w:rsidR="00F56AD4">
        <w:rPr>
          <w:rFonts w:ascii="Garamond" w:hAnsi="Garamond"/>
          <w:sz w:val="27"/>
          <w:szCs w:val="27"/>
        </w:rPr>
        <w:t xml:space="preserve"> by the Assessment Committee </w:t>
      </w:r>
      <w:r w:rsidR="00D34277">
        <w:rPr>
          <w:rFonts w:ascii="Garamond" w:hAnsi="Garamond"/>
          <w:sz w:val="27"/>
          <w:szCs w:val="27"/>
        </w:rPr>
        <w:t>and will be made</w:t>
      </w:r>
      <w:r w:rsidR="00F11520">
        <w:rPr>
          <w:rFonts w:ascii="Garamond" w:hAnsi="Garamond"/>
          <w:sz w:val="27"/>
          <w:szCs w:val="27"/>
        </w:rPr>
        <w:t xml:space="preserve"> on assessment documents</w:t>
      </w:r>
      <w:r w:rsidR="00D34277">
        <w:rPr>
          <w:rFonts w:ascii="Garamond" w:hAnsi="Garamond"/>
          <w:sz w:val="27"/>
          <w:szCs w:val="27"/>
        </w:rPr>
        <w:t>.</w:t>
      </w:r>
    </w:p>
    <w:p w14:paraId="0AE056BE" w14:textId="77777777" w:rsidR="00D34277" w:rsidRPr="0045707C" w:rsidRDefault="00D34277" w:rsidP="00026CA1">
      <w:pPr>
        <w:pStyle w:val="ListParagraph"/>
        <w:spacing w:line="240" w:lineRule="auto"/>
        <w:rPr>
          <w:rFonts w:ascii="Garamond" w:hAnsi="Garamond"/>
          <w:sz w:val="27"/>
          <w:szCs w:val="27"/>
        </w:rPr>
      </w:pPr>
    </w:p>
    <w:p w14:paraId="5B6C6B8C" w14:textId="77777777" w:rsidR="00147321" w:rsidRPr="00A555E8" w:rsidRDefault="00147321" w:rsidP="00026CA1">
      <w:pPr>
        <w:pStyle w:val="ListParagraph"/>
        <w:numPr>
          <w:ilvl w:val="0"/>
          <w:numId w:val="2"/>
        </w:numPr>
        <w:spacing w:line="240" w:lineRule="auto"/>
        <w:rPr>
          <w:rFonts w:ascii="Garamond" w:hAnsi="Garamond"/>
          <w:b/>
          <w:i/>
          <w:sz w:val="25"/>
          <w:szCs w:val="25"/>
        </w:rPr>
      </w:pPr>
      <w:r w:rsidRPr="00A555E8">
        <w:rPr>
          <w:rFonts w:ascii="Garamond" w:hAnsi="Garamond"/>
          <w:b/>
          <w:i/>
          <w:sz w:val="25"/>
          <w:szCs w:val="25"/>
        </w:rPr>
        <w:t>Verify AIS Reporting (Units &amp; Authors)</w:t>
      </w:r>
      <w:r w:rsidR="00266710" w:rsidRPr="00A555E8">
        <w:rPr>
          <w:rFonts w:ascii="Garamond" w:hAnsi="Garamond"/>
          <w:b/>
          <w:i/>
          <w:sz w:val="25"/>
          <w:szCs w:val="25"/>
        </w:rPr>
        <w:t xml:space="preserve"> (Lisa Materhson for James Hardin)</w:t>
      </w:r>
    </w:p>
    <w:p w14:paraId="6966C05C" w14:textId="77777777" w:rsidR="00811065" w:rsidRDefault="00811065" w:rsidP="00026CA1">
      <w:pPr>
        <w:pStyle w:val="ListParagraph"/>
        <w:spacing w:after="0" w:line="240" w:lineRule="auto"/>
        <w:ind w:firstLine="720"/>
        <w:rPr>
          <w:rFonts w:ascii="Garamond" w:hAnsi="Garamond"/>
          <w:sz w:val="27"/>
          <w:szCs w:val="27"/>
        </w:rPr>
      </w:pPr>
    </w:p>
    <w:p w14:paraId="25EE75D8" w14:textId="77777777" w:rsidR="00147321" w:rsidRPr="0045707C" w:rsidRDefault="00D34277" w:rsidP="00026CA1">
      <w:pPr>
        <w:pStyle w:val="ListParagraph"/>
        <w:spacing w:line="240" w:lineRule="auto"/>
        <w:ind w:firstLine="720"/>
        <w:rPr>
          <w:rFonts w:ascii="Garamond" w:hAnsi="Garamond"/>
          <w:sz w:val="27"/>
          <w:szCs w:val="27"/>
        </w:rPr>
      </w:pPr>
      <w:r>
        <w:rPr>
          <w:rFonts w:ascii="Garamond" w:hAnsi="Garamond"/>
          <w:sz w:val="27"/>
          <w:szCs w:val="27"/>
        </w:rPr>
        <w:t xml:space="preserve">Information was needed from </w:t>
      </w:r>
      <w:r w:rsidR="00F11520">
        <w:rPr>
          <w:rFonts w:ascii="Garamond" w:hAnsi="Garamond"/>
          <w:sz w:val="27"/>
          <w:szCs w:val="27"/>
        </w:rPr>
        <w:t>two departments</w:t>
      </w:r>
      <w:r w:rsidR="0071145A" w:rsidRPr="0045707C">
        <w:rPr>
          <w:rFonts w:ascii="Garamond" w:hAnsi="Garamond"/>
          <w:sz w:val="27"/>
          <w:szCs w:val="27"/>
        </w:rPr>
        <w:t xml:space="preserve"> to </w:t>
      </w:r>
      <w:r w:rsidR="003E05FA">
        <w:rPr>
          <w:rFonts w:ascii="Garamond" w:hAnsi="Garamond"/>
          <w:sz w:val="27"/>
          <w:szCs w:val="27"/>
        </w:rPr>
        <w:t>assign authors to AIS.  Dr. Matherson</w:t>
      </w:r>
      <w:r w:rsidR="0071145A" w:rsidRPr="0045707C">
        <w:rPr>
          <w:rFonts w:ascii="Garamond" w:hAnsi="Garamond"/>
          <w:sz w:val="27"/>
          <w:szCs w:val="27"/>
        </w:rPr>
        <w:t xml:space="preserve"> will send an email to name the authors as soon as possible.  </w:t>
      </w:r>
    </w:p>
    <w:p w14:paraId="482BB2F0" w14:textId="77777777" w:rsidR="0071145A" w:rsidRPr="00A05F2E" w:rsidRDefault="0071145A" w:rsidP="00026CA1">
      <w:pPr>
        <w:pStyle w:val="ListParagraph"/>
        <w:spacing w:line="240" w:lineRule="auto"/>
        <w:rPr>
          <w:rFonts w:ascii="Garamond" w:hAnsi="Garamond"/>
          <w:i/>
          <w:sz w:val="27"/>
          <w:szCs w:val="27"/>
        </w:rPr>
      </w:pPr>
    </w:p>
    <w:p w14:paraId="4F7C885D" w14:textId="77777777" w:rsidR="00BE1E93" w:rsidRPr="00A555E8" w:rsidRDefault="00BE1E93" w:rsidP="00026CA1">
      <w:pPr>
        <w:pStyle w:val="ListParagraph"/>
        <w:numPr>
          <w:ilvl w:val="0"/>
          <w:numId w:val="2"/>
        </w:numPr>
        <w:spacing w:line="240" w:lineRule="auto"/>
        <w:rPr>
          <w:b/>
          <w:sz w:val="25"/>
          <w:szCs w:val="25"/>
        </w:rPr>
      </w:pPr>
      <w:r w:rsidRPr="00BE5570">
        <w:rPr>
          <w:rFonts w:ascii="Times New Roman" w:hAnsi="Times New Roman"/>
          <w:b/>
          <w:sz w:val="26"/>
          <w:szCs w:val="26"/>
        </w:rPr>
        <w:t xml:space="preserve"> </w:t>
      </w:r>
      <w:r w:rsidRPr="00A555E8">
        <w:rPr>
          <w:rFonts w:ascii="Garamond" w:hAnsi="Garamond"/>
          <w:b/>
          <w:i/>
          <w:iCs/>
          <w:sz w:val="25"/>
          <w:szCs w:val="25"/>
        </w:rPr>
        <w:t>edTPA Curriculum Alignment  (Shari Gilbert)</w:t>
      </w:r>
    </w:p>
    <w:p w14:paraId="77883631" w14:textId="77777777" w:rsidR="00BE1E93" w:rsidRDefault="00BE1E93" w:rsidP="00026CA1">
      <w:pPr>
        <w:pStyle w:val="ListParagraph"/>
        <w:spacing w:line="240" w:lineRule="auto"/>
      </w:pPr>
    </w:p>
    <w:p w14:paraId="3F93F0E9" w14:textId="77777777" w:rsidR="00BE1E93" w:rsidRDefault="00BE1E93" w:rsidP="00026CA1">
      <w:pPr>
        <w:pStyle w:val="ListParagraph"/>
        <w:spacing w:line="240" w:lineRule="auto"/>
        <w:ind w:firstLine="720"/>
        <w:rPr>
          <w:rFonts w:ascii="Garamond" w:hAnsi="Garamond"/>
          <w:sz w:val="27"/>
          <w:szCs w:val="27"/>
        </w:rPr>
      </w:pPr>
      <w:r w:rsidRPr="00BE1E93">
        <w:rPr>
          <w:rFonts w:ascii="Garamond" w:hAnsi="Garamond"/>
          <w:sz w:val="27"/>
          <w:szCs w:val="27"/>
        </w:rPr>
        <w:t>A Curriculum Mapping/Alignment Chart has been created for each department to align courses and critical assignments with the edTPA rubrics. There are 15 rubrics for each of the 27 different subject fields with the exception of Elementary (18 rubrics) and Classical and World Languages (13 rubrics).</w:t>
      </w:r>
      <w:r w:rsidR="00A82BCE">
        <w:rPr>
          <w:rFonts w:ascii="Garamond" w:hAnsi="Garamond"/>
          <w:sz w:val="27"/>
          <w:szCs w:val="27"/>
        </w:rPr>
        <w:t xml:space="preserve"> </w:t>
      </w:r>
      <w:r w:rsidRPr="00BE1E93">
        <w:rPr>
          <w:rFonts w:ascii="Garamond" w:hAnsi="Garamond"/>
          <w:sz w:val="27"/>
          <w:szCs w:val="27"/>
        </w:rPr>
        <w:t xml:space="preserve"> There are two types of rubrics provided for the edTPA, the Handbook rubrics (5 levels) and the Local Evaluation rubrics (3 performance categories). </w:t>
      </w:r>
      <w:r w:rsidR="00A82BCE">
        <w:rPr>
          <w:rFonts w:ascii="Garamond" w:hAnsi="Garamond"/>
          <w:sz w:val="27"/>
          <w:szCs w:val="27"/>
        </w:rPr>
        <w:t xml:space="preserve"> </w:t>
      </w:r>
      <w:r w:rsidRPr="00BE1E93">
        <w:rPr>
          <w:rFonts w:ascii="Garamond" w:hAnsi="Garamond"/>
          <w:sz w:val="27"/>
          <w:szCs w:val="27"/>
        </w:rPr>
        <w:t xml:space="preserve">The Curriculum Mapping/Rubric Alignment Charts for each department were created using the rubric focus and guiding questions from the Handbook rubrics and the Advanced Level “Look fors” from the Local Evaluation rubrics. </w:t>
      </w:r>
      <w:r w:rsidR="00A82BCE">
        <w:rPr>
          <w:rFonts w:ascii="Garamond" w:hAnsi="Garamond"/>
          <w:sz w:val="27"/>
          <w:szCs w:val="27"/>
        </w:rPr>
        <w:t xml:space="preserve"> </w:t>
      </w:r>
      <w:r w:rsidRPr="00BE1E93">
        <w:rPr>
          <w:rFonts w:ascii="Garamond" w:hAnsi="Garamond"/>
          <w:sz w:val="27"/>
          <w:szCs w:val="27"/>
        </w:rPr>
        <w:t xml:space="preserve">In addition to the alignment charts, information was provided to access other edTPA support tools via the LiveText Visitor Pass. Mrs. Gilbert asked the Assessment Committee to take this information to departments and work to align courses and critical assignments. </w:t>
      </w:r>
    </w:p>
    <w:p w14:paraId="298DDEE8" w14:textId="77777777" w:rsidR="00811065" w:rsidRDefault="00811065" w:rsidP="00026CA1">
      <w:pPr>
        <w:pStyle w:val="ListParagraph"/>
        <w:spacing w:line="240" w:lineRule="auto"/>
        <w:ind w:firstLine="720"/>
        <w:rPr>
          <w:rFonts w:ascii="Garamond" w:hAnsi="Garamond"/>
          <w:sz w:val="27"/>
          <w:szCs w:val="27"/>
        </w:rPr>
      </w:pPr>
    </w:p>
    <w:p w14:paraId="42AD2FF7" w14:textId="77777777" w:rsidR="00147321" w:rsidRPr="00AF4535" w:rsidRDefault="00384E0F" w:rsidP="00026CA1">
      <w:pPr>
        <w:pStyle w:val="ListParagraph"/>
        <w:numPr>
          <w:ilvl w:val="0"/>
          <w:numId w:val="2"/>
        </w:numPr>
        <w:spacing w:line="240" w:lineRule="auto"/>
        <w:rPr>
          <w:rFonts w:ascii="Garamond" w:hAnsi="Garamond"/>
          <w:b/>
          <w:i/>
          <w:sz w:val="25"/>
          <w:szCs w:val="25"/>
        </w:rPr>
      </w:pPr>
      <w:r w:rsidRPr="00AF4535">
        <w:rPr>
          <w:rFonts w:ascii="Garamond" w:hAnsi="Garamond"/>
          <w:b/>
          <w:i/>
          <w:sz w:val="25"/>
          <w:szCs w:val="25"/>
        </w:rPr>
        <w:t>D</w:t>
      </w:r>
      <w:r w:rsidR="00147321" w:rsidRPr="00AF4535">
        <w:rPr>
          <w:rFonts w:ascii="Garamond" w:hAnsi="Garamond"/>
          <w:b/>
          <w:i/>
          <w:sz w:val="25"/>
          <w:szCs w:val="25"/>
        </w:rPr>
        <w:t>ispositions</w:t>
      </w:r>
      <w:r w:rsidR="00BD0DA1" w:rsidRPr="00AF4535">
        <w:rPr>
          <w:rFonts w:ascii="Garamond" w:hAnsi="Garamond"/>
          <w:b/>
          <w:i/>
          <w:sz w:val="25"/>
          <w:szCs w:val="25"/>
        </w:rPr>
        <w:t xml:space="preserve"> (Liza Wilson)</w:t>
      </w:r>
    </w:p>
    <w:p w14:paraId="0915EDBA" w14:textId="77777777" w:rsidR="00BD0DA1" w:rsidRPr="00A05F2E" w:rsidRDefault="00BD0DA1" w:rsidP="00026CA1">
      <w:pPr>
        <w:pStyle w:val="ListParagraph"/>
        <w:spacing w:line="240" w:lineRule="auto"/>
        <w:rPr>
          <w:rFonts w:ascii="Garamond" w:hAnsi="Garamond"/>
          <w:i/>
          <w:sz w:val="27"/>
          <w:szCs w:val="27"/>
        </w:rPr>
      </w:pPr>
    </w:p>
    <w:p w14:paraId="294DA7A1" w14:textId="77777777" w:rsidR="000F4D8D" w:rsidRDefault="00985618" w:rsidP="00026CA1">
      <w:pPr>
        <w:pStyle w:val="ListParagraph"/>
        <w:spacing w:line="240" w:lineRule="auto"/>
        <w:ind w:firstLine="720"/>
        <w:rPr>
          <w:rFonts w:ascii="Garamond" w:hAnsi="Garamond"/>
          <w:sz w:val="27"/>
          <w:szCs w:val="27"/>
        </w:rPr>
      </w:pPr>
      <w:r>
        <w:rPr>
          <w:rFonts w:ascii="Garamond" w:hAnsi="Garamond"/>
          <w:sz w:val="27"/>
          <w:szCs w:val="27"/>
        </w:rPr>
        <w:t>Dr. Wilson discussed the need to ensure that the Disposition Assessments</w:t>
      </w:r>
      <w:r w:rsidR="000F4D8D">
        <w:rPr>
          <w:rFonts w:ascii="Garamond" w:hAnsi="Garamond"/>
          <w:sz w:val="27"/>
          <w:szCs w:val="27"/>
        </w:rPr>
        <w:t xml:space="preserve"> have both </w:t>
      </w:r>
      <w:r w:rsidR="002B5322" w:rsidRPr="0045707C">
        <w:rPr>
          <w:rFonts w:ascii="Garamond" w:hAnsi="Garamond"/>
          <w:sz w:val="27"/>
          <w:szCs w:val="27"/>
        </w:rPr>
        <w:t>reliability and validity</w:t>
      </w:r>
      <w:r w:rsidR="00330FFC" w:rsidRPr="0045707C">
        <w:rPr>
          <w:rFonts w:ascii="Garamond" w:hAnsi="Garamond"/>
          <w:sz w:val="27"/>
          <w:szCs w:val="27"/>
        </w:rPr>
        <w:t>.</w:t>
      </w:r>
      <w:r w:rsidR="000F4D8D">
        <w:rPr>
          <w:rFonts w:ascii="Garamond" w:hAnsi="Garamond"/>
          <w:sz w:val="27"/>
          <w:szCs w:val="27"/>
        </w:rPr>
        <w:t xml:space="preserve">  Dr. Giesen explained </w:t>
      </w:r>
      <w:r w:rsidR="00D27AE0">
        <w:rPr>
          <w:rFonts w:ascii="Garamond" w:hAnsi="Garamond"/>
          <w:sz w:val="27"/>
          <w:szCs w:val="27"/>
        </w:rPr>
        <w:t xml:space="preserve">how </w:t>
      </w:r>
      <w:r w:rsidR="000F4D8D">
        <w:rPr>
          <w:rFonts w:ascii="Garamond" w:hAnsi="Garamond"/>
          <w:sz w:val="27"/>
          <w:szCs w:val="27"/>
        </w:rPr>
        <w:t xml:space="preserve">the reliability and validity </w:t>
      </w:r>
      <w:r>
        <w:rPr>
          <w:rFonts w:ascii="Garamond" w:hAnsi="Garamond"/>
          <w:sz w:val="27"/>
          <w:szCs w:val="27"/>
        </w:rPr>
        <w:t xml:space="preserve">should be </w:t>
      </w:r>
      <w:r w:rsidR="000F4D8D">
        <w:rPr>
          <w:rFonts w:ascii="Garamond" w:hAnsi="Garamond"/>
          <w:sz w:val="27"/>
          <w:szCs w:val="27"/>
        </w:rPr>
        <w:t>determined for</w:t>
      </w:r>
      <w:r>
        <w:rPr>
          <w:rFonts w:ascii="Garamond" w:hAnsi="Garamond"/>
          <w:sz w:val="27"/>
          <w:szCs w:val="27"/>
        </w:rPr>
        <w:t xml:space="preserve"> Dispositions</w:t>
      </w:r>
      <w:r w:rsidR="000F4D8D">
        <w:rPr>
          <w:rFonts w:ascii="Garamond" w:hAnsi="Garamond"/>
          <w:sz w:val="27"/>
          <w:szCs w:val="27"/>
        </w:rPr>
        <w:t>.</w:t>
      </w:r>
      <w:r w:rsidR="00A82BCE">
        <w:rPr>
          <w:rFonts w:ascii="Garamond" w:hAnsi="Garamond"/>
          <w:sz w:val="27"/>
          <w:szCs w:val="27"/>
        </w:rPr>
        <w:t xml:space="preserve">  </w:t>
      </w:r>
      <w:r w:rsidR="000F4D8D">
        <w:rPr>
          <w:rFonts w:ascii="Garamond" w:hAnsi="Garamond"/>
          <w:sz w:val="27"/>
          <w:szCs w:val="27"/>
        </w:rPr>
        <w:t xml:space="preserve">The Assessment Committee will </w:t>
      </w:r>
      <w:r w:rsidR="00AF4535">
        <w:rPr>
          <w:rFonts w:ascii="Garamond" w:hAnsi="Garamond"/>
          <w:sz w:val="27"/>
          <w:szCs w:val="27"/>
        </w:rPr>
        <w:t>consider</w:t>
      </w:r>
      <w:r w:rsidR="002B5322" w:rsidRPr="0045707C">
        <w:rPr>
          <w:rFonts w:ascii="Garamond" w:hAnsi="Garamond"/>
          <w:sz w:val="27"/>
          <w:szCs w:val="27"/>
        </w:rPr>
        <w:t xml:space="preserve"> content</w:t>
      </w:r>
      <w:r w:rsidR="00AF4535">
        <w:rPr>
          <w:rFonts w:ascii="Garamond" w:hAnsi="Garamond"/>
          <w:sz w:val="27"/>
          <w:szCs w:val="27"/>
        </w:rPr>
        <w:t xml:space="preserve"> to be assessed</w:t>
      </w:r>
      <w:r w:rsidR="00330FFC" w:rsidRPr="0045707C">
        <w:rPr>
          <w:rFonts w:ascii="Garamond" w:hAnsi="Garamond"/>
          <w:sz w:val="27"/>
          <w:szCs w:val="27"/>
        </w:rPr>
        <w:t xml:space="preserve">.  </w:t>
      </w:r>
      <w:r w:rsidR="00212FED">
        <w:rPr>
          <w:rFonts w:ascii="Garamond" w:hAnsi="Garamond"/>
          <w:sz w:val="27"/>
          <w:szCs w:val="27"/>
        </w:rPr>
        <w:t xml:space="preserve">Dr. Wilson </w:t>
      </w:r>
      <w:r w:rsidR="00AF4535">
        <w:rPr>
          <w:rFonts w:ascii="Garamond" w:hAnsi="Garamond"/>
          <w:sz w:val="27"/>
          <w:szCs w:val="27"/>
        </w:rPr>
        <w:t xml:space="preserve">asked if different degree </w:t>
      </w:r>
      <w:r w:rsidR="00C96FDA">
        <w:rPr>
          <w:rFonts w:ascii="Garamond" w:hAnsi="Garamond"/>
          <w:sz w:val="27"/>
          <w:szCs w:val="27"/>
        </w:rPr>
        <w:t>levels</w:t>
      </w:r>
      <w:r w:rsidR="00AF4535">
        <w:rPr>
          <w:rFonts w:ascii="Garamond" w:hAnsi="Garamond"/>
          <w:sz w:val="27"/>
          <w:szCs w:val="27"/>
        </w:rPr>
        <w:t xml:space="preserve"> should have different Disposition rubrics.</w:t>
      </w:r>
    </w:p>
    <w:p w14:paraId="232481AA" w14:textId="77777777" w:rsidR="000F4D8D" w:rsidRDefault="000F4D8D" w:rsidP="00026CA1">
      <w:pPr>
        <w:pStyle w:val="ListParagraph"/>
        <w:spacing w:line="240" w:lineRule="auto"/>
        <w:ind w:firstLine="720"/>
        <w:rPr>
          <w:rFonts w:ascii="Garamond" w:hAnsi="Garamond"/>
          <w:sz w:val="27"/>
          <w:szCs w:val="27"/>
        </w:rPr>
      </w:pPr>
    </w:p>
    <w:p w14:paraId="4A8F16BF" w14:textId="77777777" w:rsidR="000F4D8D" w:rsidRDefault="000F4D8D" w:rsidP="00026CA1">
      <w:pPr>
        <w:pStyle w:val="ListParagraph"/>
        <w:spacing w:line="240" w:lineRule="auto"/>
        <w:ind w:firstLine="720"/>
        <w:rPr>
          <w:rFonts w:ascii="Garamond" w:hAnsi="Garamond"/>
          <w:sz w:val="27"/>
          <w:szCs w:val="27"/>
        </w:rPr>
      </w:pPr>
      <w:r>
        <w:rPr>
          <w:rFonts w:ascii="Garamond" w:hAnsi="Garamond"/>
          <w:sz w:val="27"/>
          <w:szCs w:val="27"/>
        </w:rPr>
        <w:lastRenderedPageBreak/>
        <w:t xml:space="preserve">The Assessment Committee made a few </w:t>
      </w:r>
      <w:r w:rsidR="00212FED">
        <w:rPr>
          <w:rFonts w:ascii="Garamond" w:hAnsi="Garamond"/>
          <w:sz w:val="27"/>
          <w:szCs w:val="27"/>
        </w:rPr>
        <w:t>suggestions</w:t>
      </w:r>
      <w:r>
        <w:rPr>
          <w:rFonts w:ascii="Garamond" w:hAnsi="Garamond"/>
          <w:sz w:val="27"/>
          <w:szCs w:val="27"/>
        </w:rPr>
        <w:t xml:space="preserve"> that we need to </w:t>
      </w:r>
      <w:r w:rsidR="00AF4535">
        <w:rPr>
          <w:rFonts w:ascii="Garamond" w:hAnsi="Garamond"/>
          <w:sz w:val="27"/>
          <w:szCs w:val="27"/>
        </w:rPr>
        <w:t>consider</w:t>
      </w:r>
      <w:r>
        <w:rPr>
          <w:rFonts w:ascii="Garamond" w:hAnsi="Garamond"/>
          <w:sz w:val="27"/>
          <w:szCs w:val="27"/>
        </w:rPr>
        <w:t xml:space="preserve"> and determine which rubric would work best.</w:t>
      </w:r>
    </w:p>
    <w:p w14:paraId="6E687BDE" w14:textId="77777777" w:rsidR="000F4D8D" w:rsidRDefault="008E7CBA" w:rsidP="00026CA1">
      <w:pPr>
        <w:pStyle w:val="ListParagraph"/>
        <w:numPr>
          <w:ilvl w:val="0"/>
          <w:numId w:val="3"/>
        </w:numPr>
        <w:spacing w:line="240" w:lineRule="auto"/>
        <w:rPr>
          <w:rFonts w:ascii="Garamond" w:hAnsi="Garamond"/>
          <w:sz w:val="27"/>
          <w:szCs w:val="27"/>
        </w:rPr>
      </w:pPr>
      <w:r w:rsidRPr="0045707C">
        <w:rPr>
          <w:rFonts w:ascii="Garamond" w:hAnsi="Garamond"/>
          <w:sz w:val="27"/>
          <w:szCs w:val="27"/>
        </w:rPr>
        <w:t xml:space="preserve">Taking the 4 levels and making it two points and adjust to different degree levels.  Dr. Richards stated that people generally rate toward the middle of the score.  </w:t>
      </w:r>
    </w:p>
    <w:p w14:paraId="3964F5BA" w14:textId="77777777" w:rsidR="000F4D8D" w:rsidRDefault="000F4D8D" w:rsidP="00026CA1">
      <w:pPr>
        <w:pStyle w:val="ListParagraph"/>
        <w:numPr>
          <w:ilvl w:val="0"/>
          <w:numId w:val="3"/>
        </w:numPr>
        <w:spacing w:line="240" w:lineRule="auto"/>
        <w:rPr>
          <w:rFonts w:ascii="Garamond" w:hAnsi="Garamond"/>
          <w:sz w:val="27"/>
          <w:szCs w:val="27"/>
        </w:rPr>
      </w:pPr>
      <w:r>
        <w:rPr>
          <w:rFonts w:ascii="Garamond" w:hAnsi="Garamond"/>
          <w:sz w:val="27"/>
          <w:szCs w:val="27"/>
        </w:rPr>
        <w:t>Dr. Witt</w:t>
      </w:r>
      <w:r w:rsidR="008E7CBA" w:rsidRPr="0045707C">
        <w:rPr>
          <w:rFonts w:ascii="Garamond" w:hAnsi="Garamond"/>
          <w:sz w:val="27"/>
          <w:szCs w:val="27"/>
        </w:rPr>
        <w:t xml:space="preserve"> </w:t>
      </w:r>
      <w:r>
        <w:rPr>
          <w:rFonts w:ascii="Garamond" w:hAnsi="Garamond"/>
          <w:sz w:val="27"/>
          <w:szCs w:val="27"/>
        </w:rPr>
        <w:t>suggest</w:t>
      </w:r>
      <w:r w:rsidR="006D771C">
        <w:rPr>
          <w:rFonts w:ascii="Garamond" w:hAnsi="Garamond"/>
          <w:sz w:val="27"/>
          <w:szCs w:val="27"/>
        </w:rPr>
        <w:t>ed</w:t>
      </w:r>
      <w:r>
        <w:rPr>
          <w:rFonts w:ascii="Garamond" w:hAnsi="Garamond"/>
          <w:sz w:val="27"/>
          <w:szCs w:val="27"/>
        </w:rPr>
        <w:t xml:space="preserve"> we </w:t>
      </w:r>
      <w:r w:rsidR="008E7CBA" w:rsidRPr="0045707C">
        <w:rPr>
          <w:rFonts w:ascii="Garamond" w:hAnsi="Garamond"/>
          <w:sz w:val="27"/>
          <w:szCs w:val="27"/>
        </w:rPr>
        <w:t xml:space="preserve">break down to separate items that we could use.  </w:t>
      </w:r>
    </w:p>
    <w:p w14:paraId="7133A0A2" w14:textId="77777777" w:rsidR="00147321" w:rsidRDefault="004F293B" w:rsidP="00026CA1">
      <w:pPr>
        <w:pStyle w:val="ListParagraph"/>
        <w:numPr>
          <w:ilvl w:val="0"/>
          <w:numId w:val="3"/>
        </w:numPr>
        <w:spacing w:line="240" w:lineRule="auto"/>
        <w:rPr>
          <w:rFonts w:ascii="Garamond" w:hAnsi="Garamond"/>
          <w:sz w:val="27"/>
          <w:szCs w:val="27"/>
        </w:rPr>
      </w:pPr>
      <w:r w:rsidRPr="0045707C">
        <w:rPr>
          <w:rFonts w:ascii="Garamond" w:hAnsi="Garamond"/>
          <w:sz w:val="27"/>
          <w:szCs w:val="27"/>
        </w:rPr>
        <w:t xml:space="preserve">Dr. Sunal </w:t>
      </w:r>
      <w:r w:rsidR="006D771C">
        <w:rPr>
          <w:rFonts w:ascii="Garamond" w:hAnsi="Garamond"/>
          <w:sz w:val="27"/>
          <w:szCs w:val="27"/>
        </w:rPr>
        <w:t>recommended the rubric be concrete as to what we are trying to achieve</w:t>
      </w:r>
      <w:r w:rsidR="000C4942">
        <w:rPr>
          <w:rFonts w:ascii="Garamond" w:hAnsi="Garamond"/>
          <w:sz w:val="27"/>
          <w:szCs w:val="27"/>
        </w:rPr>
        <w:t>.</w:t>
      </w:r>
      <w:r w:rsidRPr="0045707C">
        <w:rPr>
          <w:rFonts w:ascii="Garamond" w:hAnsi="Garamond"/>
          <w:sz w:val="27"/>
          <w:szCs w:val="27"/>
        </w:rPr>
        <w:t xml:space="preserve"> </w:t>
      </w:r>
    </w:p>
    <w:p w14:paraId="64A64C4D" w14:textId="77777777" w:rsidR="00197BC5" w:rsidRPr="006D771C" w:rsidRDefault="00197BC5" w:rsidP="006D771C">
      <w:pPr>
        <w:spacing w:line="240" w:lineRule="auto"/>
        <w:ind w:left="720" w:firstLine="720"/>
        <w:rPr>
          <w:rFonts w:ascii="Garamond" w:hAnsi="Garamond"/>
          <w:sz w:val="27"/>
          <w:szCs w:val="27"/>
        </w:rPr>
      </w:pPr>
      <w:r w:rsidRPr="006D771C">
        <w:rPr>
          <w:rFonts w:ascii="Garamond" w:hAnsi="Garamond"/>
          <w:sz w:val="27"/>
          <w:szCs w:val="27"/>
        </w:rPr>
        <w:t>Disposition assessments will be one of our initiatives for Spring 2017.</w:t>
      </w:r>
    </w:p>
    <w:p w14:paraId="5ACA2413" w14:textId="77777777" w:rsidR="00BE5570" w:rsidRPr="0045707C" w:rsidRDefault="00BE5570" w:rsidP="00026CA1">
      <w:pPr>
        <w:pStyle w:val="ListParagraph"/>
        <w:spacing w:line="240" w:lineRule="auto"/>
        <w:ind w:firstLine="720"/>
        <w:rPr>
          <w:rFonts w:ascii="Garamond" w:hAnsi="Garamond"/>
          <w:sz w:val="27"/>
          <w:szCs w:val="27"/>
        </w:rPr>
      </w:pPr>
    </w:p>
    <w:p w14:paraId="17D6E1A5" w14:textId="77777777" w:rsidR="00147321" w:rsidRPr="00A555E8" w:rsidRDefault="00147321" w:rsidP="00026CA1">
      <w:pPr>
        <w:pStyle w:val="ListParagraph"/>
        <w:numPr>
          <w:ilvl w:val="0"/>
          <w:numId w:val="2"/>
        </w:numPr>
        <w:spacing w:line="240" w:lineRule="auto"/>
        <w:rPr>
          <w:rFonts w:ascii="Garamond" w:hAnsi="Garamond"/>
          <w:b/>
          <w:i/>
          <w:sz w:val="25"/>
          <w:szCs w:val="25"/>
        </w:rPr>
      </w:pPr>
      <w:r w:rsidRPr="00A555E8">
        <w:rPr>
          <w:rFonts w:ascii="Garamond" w:hAnsi="Garamond"/>
          <w:b/>
          <w:i/>
          <w:sz w:val="25"/>
          <w:szCs w:val="25"/>
        </w:rPr>
        <w:t xml:space="preserve">Advanced Checkpoint 2 – Completion of 12 </w:t>
      </w:r>
      <w:r w:rsidR="008D2B7F" w:rsidRPr="00A555E8">
        <w:rPr>
          <w:rFonts w:ascii="Garamond" w:hAnsi="Garamond"/>
          <w:b/>
          <w:i/>
          <w:sz w:val="25"/>
          <w:szCs w:val="25"/>
        </w:rPr>
        <w:t>hours</w:t>
      </w:r>
      <w:r w:rsidR="004F293B" w:rsidRPr="00A555E8">
        <w:rPr>
          <w:rFonts w:ascii="Garamond" w:hAnsi="Garamond"/>
          <w:b/>
          <w:i/>
          <w:sz w:val="25"/>
          <w:szCs w:val="25"/>
        </w:rPr>
        <w:t xml:space="preserve"> (Dr. Wilson)</w:t>
      </w:r>
    </w:p>
    <w:p w14:paraId="299B2A45" w14:textId="77777777" w:rsidR="00BE5570" w:rsidRPr="00A05F2E" w:rsidRDefault="00BE5570" w:rsidP="00026CA1">
      <w:pPr>
        <w:pStyle w:val="ListParagraph"/>
        <w:spacing w:line="240" w:lineRule="auto"/>
        <w:ind w:left="810"/>
        <w:rPr>
          <w:rFonts w:ascii="Garamond" w:hAnsi="Garamond"/>
          <w:i/>
          <w:sz w:val="27"/>
          <w:szCs w:val="27"/>
        </w:rPr>
      </w:pPr>
    </w:p>
    <w:p w14:paraId="40B15CCD" w14:textId="77777777" w:rsidR="009D2934" w:rsidRDefault="007E0D26" w:rsidP="00026CA1">
      <w:pPr>
        <w:pStyle w:val="ListParagraph"/>
        <w:spacing w:line="240" w:lineRule="auto"/>
        <w:ind w:firstLine="720"/>
        <w:rPr>
          <w:rFonts w:ascii="Garamond" w:hAnsi="Garamond"/>
          <w:sz w:val="27"/>
          <w:szCs w:val="27"/>
        </w:rPr>
      </w:pPr>
      <w:r>
        <w:rPr>
          <w:rFonts w:ascii="Garamond" w:hAnsi="Garamond"/>
          <w:sz w:val="27"/>
          <w:szCs w:val="27"/>
        </w:rPr>
        <w:t>There was discussion regarding advanced checkpoint 2 since most programs are not cohort-based</w:t>
      </w:r>
      <w:r w:rsidR="00D2689B">
        <w:rPr>
          <w:rFonts w:ascii="Garamond" w:hAnsi="Garamond"/>
          <w:sz w:val="27"/>
          <w:szCs w:val="27"/>
        </w:rPr>
        <w:t>.</w:t>
      </w:r>
      <w:r w:rsidR="004F293B" w:rsidRPr="0045707C">
        <w:rPr>
          <w:rFonts w:ascii="Garamond" w:hAnsi="Garamond"/>
          <w:sz w:val="27"/>
          <w:szCs w:val="27"/>
        </w:rPr>
        <w:t xml:space="preserve">  </w:t>
      </w:r>
      <w:r w:rsidR="00DC18DE">
        <w:rPr>
          <w:rFonts w:ascii="Garamond" w:hAnsi="Garamond"/>
          <w:sz w:val="27"/>
          <w:szCs w:val="27"/>
        </w:rPr>
        <w:t>Elementary Education has</w:t>
      </w:r>
      <w:r w:rsidR="004F293B" w:rsidRPr="0045707C">
        <w:rPr>
          <w:rFonts w:ascii="Garamond" w:hAnsi="Garamond"/>
          <w:sz w:val="27"/>
          <w:szCs w:val="27"/>
        </w:rPr>
        <w:t xml:space="preserve"> </w:t>
      </w:r>
      <w:r>
        <w:rPr>
          <w:rFonts w:ascii="Garamond" w:hAnsi="Garamond"/>
          <w:sz w:val="27"/>
          <w:szCs w:val="27"/>
        </w:rPr>
        <w:t>assessed</w:t>
      </w:r>
      <w:r w:rsidR="00DC18DE">
        <w:rPr>
          <w:rFonts w:ascii="Garamond" w:hAnsi="Garamond"/>
          <w:sz w:val="27"/>
          <w:szCs w:val="27"/>
        </w:rPr>
        <w:t xml:space="preserve"> checkpoint</w:t>
      </w:r>
      <w:r>
        <w:rPr>
          <w:rFonts w:ascii="Garamond" w:hAnsi="Garamond"/>
          <w:sz w:val="27"/>
          <w:szCs w:val="27"/>
        </w:rPr>
        <w:t xml:space="preserve"> 2</w:t>
      </w:r>
      <w:r w:rsidR="004F293B" w:rsidRPr="0045707C">
        <w:rPr>
          <w:rFonts w:ascii="Garamond" w:hAnsi="Garamond"/>
          <w:sz w:val="27"/>
          <w:szCs w:val="27"/>
        </w:rPr>
        <w:t xml:space="preserve"> </w:t>
      </w:r>
      <w:r w:rsidR="00F17405">
        <w:rPr>
          <w:rFonts w:ascii="Garamond" w:hAnsi="Garamond"/>
          <w:sz w:val="27"/>
          <w:szCs w:val="27"/>
        </w:rPr>
        <w:t>even though it is not course</w:t>
      </w:r>
      <w:r w:rsidR="00DC18DE">
        <w:rPr>
          <w:rFonts w:ascii="Garamond" w:hAnsi="Garamond"/>
          <w:sz w:val="27"/>
          <w:szCs w:val="27"/>
        </w:rPr>
        <w:t xml:space="preserve"> based</w:t>
      </w:r>
      <w:r w:rsidR="00F17405">
        <w:rPr>
          <w:rFonts w:ascii="Garamond" w:hAnsi="Garamond"/>
          <w:sz w:val="27"/>
          <w:szCs w:val="27"/>
        </w:rPr>
        <w:t xml:space="preserve"> by hours of completion</w:t>
      </w:r>
      <w:r w:rsidR="00DC18DE">
        <w:rPr>
          <w:rFonts w:ascii="Garamond" w:hAnsi="Garamond"/>
          <w:sz w:val="27"/>
          <w:szCs w:val="27"/>
        </w:rPr>
        <w:t>.</w:t>
      </w:r>
      <w:r>
        <w:rPr>
          <w:rFonts w:ascii="Garamond" w:hAnsi="Garamond"/>
          <w:sz w:val="27"/>
          <w:szCs w:val="27"/>
        </w:rPr>
        <w:t xml:space="preserve">  </w:t>
      </w:r>
      <w:r w:rsidR="00AA21C5">
        <w:rPr>
          <w:rFonts w:ascii="Garamond" w:hAnsi="Garamond"/>
          <w:sz w:val="27"/>
          <w:szCs w:val="27"/>
        </w:rPr>
        <w:t xml:space="preserve">The </w:t>
      </w:r>
      <w:r>
        <w:rPr>
          <w:rFonts w:ascii="Garamond" w:hAnsi="Garamond"/>
          <w:sz w:val="27"/>
          <w:szCs w:val="27"/>
        </w:rPr>
        <w:t xml:space="preserve">committee was asked to consider checkpoint 2 being designated by completion of 12 hours.  Dr. Giesen will request this information from </w:t>
      </w:r>
      <w:r w:rsidR="00F17405">
        <w:rPr>
          <w:rFonts w:ascii="Garamond" w:hAnsi="Garamond"/>
          <w:sz w:val="27"/>
          <w:szCs w:val="27"/>
        </w:rPr>
        <w:t>O</w:t>
      </w:r>
      <w:r w:rsidR="00D2689B">
        <w:rPr>
          <w:rFonts w:ascii="Garamond" w:hAnsi="Garamond"/>
          <w:sz w:val="27"/>
          <w:szCs w:val="27"/>
        </w:rPr>
        <w:t>I</w:t>
      </w:r>
      <w:r w:rsidR="00F17405">
        <w:rPr>
          <w:rFonts w:ascii="Garamond" w:hAnsi="Garamond"/>
          <w:sz w:val="27"/>
          <w:szCs w:val="27"/>
        </w:rPr>
        <w:t>RA</w:t>
      </w:r>
      <w:r>
        <w:rPr>
          <w:rFonts w:ascii="Garamond" w:hAnsi="Garamond"/>
          <w:sz w:val="27"/>
          <w:szCs w:val="27"/>
        </w:rPr>
        <w:t xml:space="preserve"> and the registrar’s office. </w:t>
      </w:r>
      <w:r w:rsidR="00086B1B">
        <w:rPr>
          <w:rFonts w:ascii="Garamond" w:hAnsi="Garamond"/>
          <w:sz w:val="27"/>
          <w:szCs w:val="27"/>
        </w:rPr>
        <w:t>The registrar’s office will</w:t>
      </w:r>
      <w:r w:rsidR="004F293B" w:rsidRPr="0045707C">
        <w:rPr>
          <w:rFonts w:ascii="Garamond" w:hAnsi="Garamond"/>
          <w:sz w:val="27"/>
          <w:szCs w:val="27"/>
        </w:rPr>
        <w:t xml:space="preserve"> generate a list</w:t>
      </w:r>
      <w:r w:rsidR="00207F99">
        <w:rPr>
          <w:rFonts w:ascii="Garamond" w:hAnsi="Garamond"/>
          <w:sz w:val="27"/>
          <w:szCs w:val="27"/>
        </w:rPr>
        <w:t xml:space="preserve"> and</w:t>
      </w:r>
      <w:r w:rsidR="00D2689B">
        <w:rPr>
          <w:rFonts w:ascii="Garamond" w:hAnsi="Garamond"/>
          <w:sz w:val="27"/>
          <w:szCs w:val="27"/>
        </w:rPr>
        <w:t xml:space="preserve"> </w:t>
      </w:r>
      <w:r w:rsidR="00086B1B">
        <w:rPr>
          <w:rFonts w:ascii="Garamond" w:hAnsi="Garamond"/>
          <w:sz w:val="27"/>
          <w:szCs w:val="27"/>
        </w:rPr>
        <w:t>Dr. Hardin</w:t>
      </w:r>
      <w:r w:rsidR="004F293B" w:rsidRPr="0045707C">
        <w:rPr>
          <w:rFonts w:ascii="Garamond" w:hAnsi="Garamond"/>
          <w:sz w:val="27"/>
          <w:szCs w:val="27"/>
        </w:rPr>
        <w:t xml:space="preserve"> </w:t>
      </w:r>
      <w:r w:rsidR="00086B1B">
        <w:rPr>
          <w:rFonts w:ascii="Garamond" w:hAnsi="Garamond"/>
          <w:sz w:val="27"/>
          <w:szCs w:val="27"/>
        </w:rPr>
        <w:t>will</w:t>
      </w:r>
      <w:r w:rsidR="004F293B" w:rsidRPr="0045707C">
        <w:rPr>
          <w:rFonts w:ascii="Garamond" w:hAnsi="Garamond"/>
          <w:sz w:val="27"/>
          <w:szCs w:val="27"/>
        </w:rPr>
        <w:t xml:space="preserve"> set this up in LiveText after 12 </w:t>
      </w:r>
      <w:r>
        <w:rPr>
          <w:rFonts w:ascii="Garamond" w:hAnsi="Garamond"/>
          <w:sz w:val="27"/>
          <w:szCs w:val="27"/>
        </w:rPr>
        <w:t>credit</w:t>
      </w:r>
      <w:r w:rsidR="00086B1B">
        <w:rPr>
          <w:rFonts w:ascii="Garamond" w:hAnsi="Garamond"/>
          <w:sz w:val="27"/>
          <w:szCs w:val="27"/>
        </w:rPr>
        <w:t xml:space="preserve"> </w:t>
      </w:r>
      <w:r w:rsidR="004F293B" w:rsidRPr="0045707C">
        <w:rPr>
          <w:rFonts w:ascii="Garamond" w:hAnsi="Garamond"/>
          <w:sz w:val="27"/>
          <w:szCs w:val="27"/>
        </w:rPr>
        <w:t>hours</w:t>
      </w:r>
      <w:r>
        <w:rPr>
          <w:rFonts w:ascii="Garamond" w:hAnsi="Garamond"/>
          <w:sz w:val="27"/>
          <w:szCs w:val="27"/>
        </w:rPr>
        <w:t xml:space="preserve"> have been</w:t>
      </w:r>
      <w:r w:rsidR="004F293B" w:rsidRPr="0045707C">
        <w:rPr>
          <w:rFonts w:ascii="Garamond" w:hAnsi="Garamond"/>
          <w:sz w:val="27"/>
          <w:szCs w:val="27"/>
        </w:rPr>
        <w:t xml:space="preserve"> completed</w:t>
      </w:r>
      <w:r>
        <w:rPr>
          <w:rFonts w:ascii="Garamond" w:hAnsi="Garamond"/>
          <w:sz w:val="27"/>
          <w:szCs w:val="27"/>
        </w:rPr>
        <w:t xml:space="preserve"> by students</w:t>
      </w:r>
      <w:r w:rsidR="004F293B" w:rsidRPr="0045707C">
        <w:rPr>
          <w:rFonts w:ascii="Garamond" w:hAnsi="Garamond"/>
          <w:sz w:val="27"/>
          <w:szCs w:val="27"/>
        </w:rPr>
        <w:t xml:space="preserve">.  Dr. Witt </w:t>
      </w:r>
      <w:r w:rsidR="00086B1B">
        <w:rPr>
          <w:rFonts w:ascii="Garamond" w:hAnsi="Garamond"/>
          <w:sz w:val="27"/>
          <w:szCs w:val="27"/>
        </w:rPr>
        <w:t>inquired about who would be the one to perform the assessment.</w:t>
      </w:r>
      <w:r w:rsidR="004F293B" w:rsidRPr="0045707C">
        <w:rPr>
          <w:rFonts w:ascii="Garamond" w:hAnsi="Garamond"/>
          <w:sz w:val="27"/>
          <w:szCs w:val="27"/>
        </w:rPr>
        <w:t xml:space="preserve">  </w:t>
      </w:r>
      <w:r>
        <w:rPr>
          <w:rFonts w:ascii="Garamond" w:hAnsi="Garamond"/>
          <w:sz w:val="27"/>
          <w:szCs w:val="27"/>
        </w:rPr>
        <w:t xml:space="preserve">Dr. Freeman explained </w:t>
      </w:r>
      <w:r w:rsidR="00381515">
        <w:rPr>
          <w:rFonts w:ascii="Garamond" w:hAnsi="Garamond"/>
          <w:sz w:val="27"/>
          <w:szCs w:val="27"/>
        </w:rPr>
        <w:t xml:space="preserve">that </w:t>
      </w:r>
      <w:r w:rsidR="00026CA1">
        <w:rPr>
          <w:rFonts w:ascii="Garamond" w:hAnsi="Garamond"/>
          <w:sz w:val="27"/>
          <w:szCs w:val="27"/>
        </w:rPr>
        <w:t xml:space="preserve">the </w:t>
      </w:r>
      <w:r w:rsidR="00381515">
        <w:rPr>
          <w:rFonts w:ascii="Garamond" w:hAnsi="Garamond"/>
          <w:sz w:val="27"/>
          <w:szCs w:val="27"/>
        </w:rPr>
        <w:t xml:space="preserve">Elementary Education </w:t>
      </w:r>
      <w:r w:rsidR="005D3099">
        <w:rPr>
          <w:rFonts w:ascii="Garamond" w:hAnsi="Garamond"/>
          <w:sz w:val="27"/>
          <w:szCs w:val="27"/>
        </w:rPr>
        <w:t>faculty rotates</w:t>
      </w:r>
      <w:r>
        <w:rPr>
          <w:rFonts w:ascii="Garamond" w:hAnsi="Garamond"/>
          <w:sz w:val="27"/>
          <w:szCs w:val="27"/>
        </w:rPr>
        <w:t xml:space="preserve"> the </w:t>
      </w:r>
      <w:r w:rsidR="00D97646">
        <w:rPr>
          <w:rFonts w:ascii="Garamond" w:hAnsi="Garamond"/>
          <w:sz w:val="27"/>
          <w:szCs w:val="27"/>
        </w:rPr>
        <w:t>a</w:t>
      </w:r>
      <w:r>
        <w:rPr>
          <w:rFonts w:ascii="Garamond" w:hAnsi="Garamond"/>
          <w:sz w:val="27"/>
          <w:szCs w:val="27"/>
        </w:rPr>
        <w:t xml:space="preserve">ssessments. </w:t>
      </w:r>
      <w:r w:rsidR="00381515">
        <w:rPr>
          <w:rFonts w:ascii="Garamond" w:hAnsi="Garamond"/>
          <w:sz w:val="27"/>
          <w:szCs w:val="27"/>
        </w:rPr>
        <w:t xml:space="preserve"> </w:t>
      </w:r>
    </w:p>
    <w:p w14:paraId="6F42061A" w14:textId="77777777" w:rsidR="00C52759" w:rsidRDefault="00C52759" w:rsidP="00026CA1">
      <w:pPr>
        <w:pStyle w:val="ListParagraph"/>
        <w:spacing w:line="240" w:lineRule="auto"/>
        <w:ind w:firstLine="720"/>
        <w:rPr>
          <w:rFonts w:ascii="Garamond" w:hAnsi="Garamond"/>
          <w:sz w:val="27"/>
          <w:szCs w:val="27"/>
        </w:rPr>
      </w:pPr>
    </w:p>
    <w:p w14:paraId="52F10749" w14:textId="77777777" w:rsidR="009D2934" w:rsidRDefault="009D2934" w:rsidP="00026CA1">
      <w:pPr>
        <w:pStyle w:val="ListParagraph"/>
        <w:spacing w:line="240" w:lineRule="auto"/>
        <w:ind w:firstLine="720"/>
        <w:rPr>
          <w:rFonts w:ascii="Garamond" w:hAnsi="Garamond"/>
          <w:sz w:val="27"/>
          <w:szCs w:val="27"/>
        </w:rPr>
      </w:pPr>
      <w:r>
        <w:rPr>
          <w:rFonts w:ascii="Garamond" w:hAnsi="Garamond"/>
          <w:sz w:val="27"/>
          <w:szCs w:val="27"/>
        </w:rPr>
        <w:t xml:space="preserve">Dr. Wilson asked that the Assessment Committee members </w:t>
      </w:r>
      <w:r w:rsidR="00F7243C" w:rsidRPr="0045707C">
        <w:rPr>
          <w:rFonts w:ascii="Garamond" w:hAnsi="Garamond"/>
          <w:sz w:val="27"/>
          <w:szCs w:val="27"/>
        </w:rPr>
        <w:t xml:space="preserve">take this </w:t>
      </w:r>
      <w:r w:rsidR="000C4942">
        <w:rPr>
          <w:rFonts w:ascii="Garamond" w:hAnsi="Garamond"/>
          <w:sz w:val="27"/>
          <w:szCs w:val="27"/>
        </w:rPr>
        <w:t xml:space="preserve">information </w:t>
      </w:r>
      <w:r w:rsidR="00F7243C" w:rsidRPr="0045707C">
        <w:rPr>
          <w:rFonts w:ascii="Garamond" w:hAnsi="Garamond"/>
          <w:sz w:val="27"/>
          <w:szCs w:val="27"/>
        </w:rPr>
        <w:t xml:space="preserve">back to </w:t>
      </w:r>
      <w:r w:rsidR="00E16750">
        <w:rPr>
          <w:rFonts w:ascii="Garamond" w:hAnsi="Garamond"/>
          <w:sz w:val="27"/>
          <w:szCs w:val="27"/>
        </w:rPr>
        <w:t>their</w:t>
      </w:r>
      <w:r w:rsidR="00F7243C" w:rsidRPr="0045707C">
        <w:rPr>
          <w:rFonts w:ascii="Garamond" w:hAnsi="Garamond"/>
          <w:sz w:val="27"/>
          <w:szCs w:val="27"/>
        </w:rPr>
        <w:t xml:space="preserve"> department</w:t>
      </w:r>
      <w:r w:rsidR="00E16750">
        <w:rPr>
          <w:rFonts w:ascii="Garamond" w:hAnsi="Garamond"/>
          <w:sz w:val="27"/>
          <w:szCs w:val="27"/>
        </w:rPr>
        <w:t>s</w:t>
      </w:r>
      <w:r w:rsidR="00F7243C" w:rsidRPr="0045707C">
        <w:rPr>
          <w:rFonts w:ascii="Garamond" w:hAnsi="Garamond"/>
          <w:sz w:val="27"/>
          <w:szCs w:val="27"/>
        </w:rPr>
        <w:t xml:space="preserve"> and </w:t>
      </w:r>
      <w:r>
        <w:rPr>
          <w:rFonts w:ascii="Garamond" w:hAnsi="Garamond"/>
          <w:sz w:val="27"/>
          <w:szCs w:val="27"/>
        </w:rPr>
        <w:t xml:space="preserve">the </w:t>
      </w:r>
      <w:r w:rsidR="000C4942">
        <w:rPr>
          <w:rFonts w:ascii="Garamond" w:hAnsi="Garamond"/>
          <w:sz w:val="27"/>
          <w:szCs w:val="27"/>
        </w:rPr>
        <w:t>Assessment C</w:t>
      </w:r>
      <w:r>
        <w:rPr>
          <w:rFonts w:ascii="Garamond" w:hAnsi="Garamond"/>
          <w:sz w:val="27"/>
          <w:szCs w:val="27"/>
        </w:rPr>
        <w:t xml:space="preserve">ommittee </w:t>
      </w:r>
      <w:r w:rsidR="00C52759">
        <w:rPr>
          <w:rFonts w:ascii="Garamond" w:hAnsi="Garamond"/>
          <w:sz w:val="27"/>
          <w:szCs w:val="27"/>
        </w:rPr>
        <w:t>will</w:t>
      </w:r>
      <w:r w:rsidR="00F7243C" w:rsidRPr="0045707C">
        <w:rPr>
          <w:rFonts w:ascii="Garamond" w:hAnsi="Garamond"/>
          <w:sz w:val="27"/>
          <w:szCs w:val="27"/>
        </w:rPr>
        <w:t xml:space="preserve"> vote on this at our first </w:t>
      </w:r>
      <w:r w:rsidR="000C4942">
        <w:rPr>
          <w:rFonts w:ascii="Garamond" w:hAnsi="Garamond"/>
          <w:sz w:val="27"/>
          <w:szCs w:val="27"/>
        </w:rPr>
        <w:t>S</w:t>
      </w:r>
      <w:r w:rsidR="00F7243C" w:rsidRPr="0045707C">
        <w:rPr>
          <w:rFonts w:ascii="Garamond" w:hAnsi="Garamond"/>
          <w:sz w:val="27"/>
          <w:szCs w:val="27"/>
        </w:rPr>
        <w:t xml:space="preserve">pring meeting.  </w:t>
      </w:r>
      <w:r w:rsidR="00E16750">
        <w:rPr>
          <w:rFonts w:ascii="Garamond" w:hAnsi="Garamond"/>
          <w:sz w:val="27"/>
          <w:szCs w:val="27"/>
        </w:rPr>
        <w:t xml:space="preserve">Working with Dr. Giesen and Dr. Hardin, </w:t>
      </w:r>
      <w:r w:rsidR="00C96FDA">
        <w:rPr>
          <w:rFonts w:ascii="Garamond" w:hAnsi="Garamond"/>
          <w:sz w:val="27"/>
          <w:szCs w:val="27"/>
        </w:rPr>
        <w:t>Elementary</w:t>
      </w:r>
      <w:r w:rsidR="00E16750">
        <w:rPr>
          <w:rFonts w:ascii="Garamond" w:hAnsi="Garamond"/>
          <w:sz w:val="27"/>
          <w:szCs w:val="27"/>
        </w:rPr>
        <w:t xml:space="preserve"> Education will pilot the process in the Spring. </w:t>
      </w:r>
    </w:p>
    <w:p w14:paraId="03B14E78" w14:textId="77777777" w:rsidR="009D2934" w:rsidRDefault="009D2934" w:rsidP="00026CA1">
      <w:pPr>
        <w:pStyle w:val="ListParagraph"/>
        <w:spacing w:line="240" w:lineRule="auto"/>
        <w:ind w:firstLine="720"/>
        <w:rPr>
          <w:rFonts w:ascii="Garamond" w:hAnsi="Garamond"/>
          <w:sz w:val="27"/>
          <w:szCs w:val="27"/>
        </w:rPr>
      </w:pPr>
    </w:p>
    <w:p w14:paraId="441C07FE" w14:textId="77777777" w:rsidR="00C52759" w:rsidRPr="00E16750" w:rsidRDefault="00C52759" w:rsidP="00C52759">
      <w:pPr>
        <w:pStyle w:val="ListParagraph"/>
        <w:numPr>
          <w:ilvl w:val="0"/>
          <w:numId w:val="2"/>
        </w:numPr>
        <w:spacing w:line="240" w:lineRule="auto"/>
        <w:rPr>
          <w:rFonts w:ascii="Garamond" w:hAnsi="Garamond"/>
          <w:i/>
          <w:sz w:val="27"/>
          <w:szCs w:val="27"/>
        </w:rPr>
      </w:pPr>
      <w:r w:rsidRPr="00E16750">
        <w:rPr>
          <w:rFonts w:ascii="Garamond" w:hAnsi="Garamond"/>
          <w:b/>
          <w:i/>
          <w:sz w:val="25"/>
          <w:szCs w:val="25"/>
        </w:rPr>
        <w:t xml:space="preserve">Other </w:t>
      </w:r>
    </w:p>
    <w:p w14:paraId="026B702C" w14:textId="77777777" w:rsidR="00AF0C48" w:rsidRDefault="009D2934" w:rsidP="00026CA1">
      <w:pPr>
        <w:pStyle w:val="ListParagraph"/>
        <w:spacing w:line="240" w:lineRule="auto"/>
        <w:ind w:firstLine="720"/>
        <w:rPr>
          <w:rFonts w:ascii="Garamond" w:hAnsi="Garamond"/>
          <w:sz w:val="27"/>
          <w:szCs w:val="27"/>
        </w:rPr>
      </w:pPr>
      <w:r>
        <w:rPr>
          <w:rFonts w:ascii="Garamond" w:hAnsi="Garamond"/>
          <w:sz w:val="27"/>
          <w:szCs w:val="27"/>
        </w:rPr>
        <w:t xml:space="preserve">The </w:t>
      </w:r>
      <w:r w:rsidR="00F7243C" w:rsidRPr="0045707C">
        <w:rPr>
          <w:rFonts w:ascii="Garamond" w:hAnsi="Garamond"/>
          <w:sz w:val="27"/>
          <w:szCs w:val="27"/>
        </w:rPr>
        <w:t xml:space="preserve">Spring </w:t>
      </w:r>
      <w:r w:rsidR="00E16750">
        <w:rPr>
          <w:rFonts w:ascii="Garamond" w:hAnsi="Garamond"/>
          <w:sz w:val="27"/>
          <w:szCs w:val="27"/>
        </w:rPr>
        <w:t xml:space="preserve">Advanced Graduate Certification </w:t>
      </w:r>
      <w:r w:rsidR="00F3088F" w:rsidRPr="0045707C">
        <w:rPr>
          <w:rFonts w:ascii="Garamond" w:hAnsi="Garamond"/>
          <w:sz w:val="27"/>
          <w:szCs w:val="27"/>
        </w:rPr>
        <w:t>Orientation</w:t>
      </w:r>
      <w:r w:rsidR="00F7243C" w:rsidRPr="0045707C">
        <w:rPr>
          <w:rFonts w:ascii="Garamond" w:hAnsi="Garamond"/>
          <w:sz w:val="27"/>
          <w:szCs w:val="27"/>
        </w:rPr>
        <w:t xml:space="preserve"> session </w:t>
      </w:r>
      <w:r>
        <w:rPr>
          <w:rFonts w:ascii="Garamond" w:hAnsi="Garamond"/>
          <w:sz w:val="27"/>
          <w:szCs w:val="27"/>
        </w:rPr>
        <w:t>is scheduled for Ja</w:t>
      </w:r>
      <w:r w:rsidR="005829FA">
        <w:rPr>
          <w:rFonts w:ascii="Garamond" w:hAnsi="Garamond"/>
          <w:sz w:val="27"/>
          <w:szCs w:val="27"/>
        </w:rPr>
        <w:t>nuary 7, 2017</w:t>
      </w:r>
      <w:r w:rsidR="00543A56" w:rsidRPr="0045707C">
        <w:rPr>
          <w:rFonts w:ascii="Garamond" w:hAnsi="Garamond"/>
          <w:sz w:val="27"/>
          <w:szCs w:val="27"/>
        </w:rPr>
        <w:t xml:space="preserve">.  </w:t>
      </w:r>
    </w:p>
    <w:p w14:paraId="6EBAF3BD" w14:textId="77777777" w:rsidR="00E16750" w:rsidRDefault="00E16750" w:rsidP="00026CA1">
      <w:pPr>
        <w:pStyle w:val="ListParagraph"/>
        <w:spacing w:line="240" w:lineRule="auto"/>
        <w:ind w:firstLine="720"/>
        <w:rPr>
          <w:rFonts w:ascii="Garamond" w:hAnsi="Garamond"/>
          <w:sz w:val="27"/>
          <w:szCs w:val="27"/>
        </w:rPr>
      </w:pPr>
    </w:p>
    <w:p w14:paraId="15259CDD" w14:textId="77777777" w:rsidR="00AF0C48" w:rsidRDefault="00D57E7B" w:rsidP="00026CA1">
      <w:pPr>
        <w:pStyle w:val="ListParagraph"/>
        <w:spacing w:line="240" w:lineRule="auto"/>
        <w:ind w:firstLine="720"/>
        <w:rPr>
          <w:rFonts w:ascii="Garamond" w:hAnsi="Garamond"/>
          <w:sz w:val="27"/>
          <w:szCs w:val="27"/>
        </w:rPr>
      </w:pPr>
      <w:r>
        <w:rPr>
          <w:rFonts w:ascii="Garamond" w:hAnsi="Garamond"/>
          <w:sz w:val="27"/>
          <w:szCs w:val="27"/>
        </w:rPr>
        <w:t xml:space="preserve">According to </w:t>
      </w:r>
      <w:r w:rsidR="00737EC2" w:rsidRPr="0045707C">
        <w:rPr>
          <w:rFonts w:ascii="Garamond" w:hAnsi="Garamond"/>
          <w:sz w:val="27"/>
          <w:szCs w:val="27"/>
        </w:rPr>
        <w:t>CAEP</w:t>
      </w:r>
      <w:r w:rsidR="00AF0C48">
        <w:rPr>
          <w:rFonts w:ascii="Garamond" w:hAnsi="Garamond"/>
          <w:sz w:val="27"/>
          <w:szCs w:val="27"/>
        </w:rPr>
        <w:t xml:space="preserve"> guidelines</w:t>
      </w:r>
      <w:r>
        <w:rPr>
          <w:rFonts w:ascii="Garamond" w:hAnsi="Garamond"/>
          <w:sz w:val="27"/>
          <w:szCs w:val="27"/>
        </w:rPr>
        <w:t xml:space="preserve"> i</w:t>
      </w:r>
      <w:r w:rsidR="00737EC2" w:rsidRPr="0045707C">
        <w:rPr>
          <w:rFonts w:ascii="Garamond" w:hAnsi="Garamond"/>
          <w:sz w:val="27"/>
          <w:szCs w:val="27"/>
        </w:rPr>
        <w:t xml:space="preserve">f over 50% </w:t>
      </w:r>
      <w:r w:rsidR="00C96FDA" w:rsidRPr="0045707C">
        <w:rPr>
          <w:rFonts w:ascii="Garamond" w:hAnsi="Garamond"/>
          <w:sz w:val="27"/>
          <w:szCs w:val="27"/>
        </w:rPr>
        <w:t xml:space="preserve">of </w:t>
      </w:r>
      <w:r w:rsidR="00C96FDA">
        <w:rPr>
          <w:rFonts w:ascii="Garamond" w:hAnsi="Garamond"/>
          <w:sz w:val="27"/>
          <w:szCs w:val="27"/>
        </w:rPr>
        <w:t>a program</w:t>
      </w:r>
      <w:r w:rsidR="00C96FDA" w:rsidRPr="0045707C">
        <w:rPr>
          <w:rFonts w:ascii="Garamond" w:hAnsi="Garamond"/>
          <w:sz w:val="27"/>
          <w:szCs w:val="27"/>
        </w:rPr>
        <w:t xml:space="preserve"> is</w:t>
      </w:r>
      <w:r w:rsidR="00737EC2" w:rsidRPr="0045707C">
        <w:rPr>
          <w:rFonts w:ascii="Garamond" w:hAnsi="Garamond"/>
          <w:sz w:val="27"/>
          <w:szCs w:val="27"/>
        </w:rPr>
        <w:t xml:space="preserve"> working in P12</w:t>
      </w:r>
      <w:r w:rsidR="00AF0C48">
        <w:rPr>
          <w:rFonts w:ascii="Garamond" w:hAnsi="Garamond"/>
          <w:sz w:val="27"/>
          <w:szCs w:val="27"/>
        </w:rPr>
        <w:t xml:space="preserve">, </w:t>
      </w:r>
      <w:r>
        <w:rPr>
          <w:rFonts w:ascii="Garamond" w:hAnsi="Garamond"/>
          <w:sz w:val="27"/>
          <w:szCs w:val="27"/>
        </w:rPr>
        <w:t xml:space="preserve">that program will </w:t>
      </w:r>
      <w:r w:rsidR="00737EC2" w:rsidRPr="0045707C">
        <w:rPr>
          <w:rFonts w:ascii="Garamond" w:hAnsi="Garamond"/>
          <w:sz w:val="27"/>
          <w:szCs w:val="27"/>
        </w:rPr>
        <w:t>fall under CAEP</w:t>
      </w:r>
      <w:r>
        <w:rPr>
          <w:rFonts w:ascii="Garamond" w:hAnsi="Garamond"/>
          <w:sz w:val="27"/>
          <w:szCs w:val="27"/>
        </w:rPr>
        <w:t xml:space="preserve"> review</w:t>
      </w:r>
      <w:r w:rsidR="00737EC2" w:rsidRPr="0045707C">
        <w:rPr>
          <w:rFonts w:ascii="Garamond" w:hAnsi="Garamond"/>
          <w:sz w:val="27"/>
          <w:szCs w:val="27"/>
        </w:rPr>
        <w:t xml:space="preserve">.  </w:t>
      </w:r>
      <w:r w:rsidR="00AF0C48">
        <w:rPr>
          <w:rFonts w:ascii="Garamond" w:hAnsi="Garamond"/>
          <w:sz w:val="27"/>
          <w:szCs w:val="27"/>
        </w:rPr>
        <w:t>The COE</w:t>
      </w:r>
      <w:r w:rsidR="00737EC2" w:rsidRPr="0045707C">
        <w:rPr>
          <w:rFonts w:ascii="Garamond" w:hAnsi="Garamond"/>
          <w:sz w:val="27"/>
          <w:szCs w:val="27"/>
        </w:rPr>
        <w:t xml:space="preserve"> will turn in our exemptions forms</w:t>
      </w:r>
      <w:r w:rsidR="00204F91" w:rsidRPr="0045707C">
        <w:rPr>
          <w:rFonts w:ascii="Garamond" w:hAnsi="Garamond"/>
          <w:sz w:val="27"/>
          <w:szCs w:val="27"/>
        </w:rPr>
        <w:t xml:space="preserve"> and have CAEP </w:t>
      </w:r>
      <w:r>
        <w:rPr>
          <w:rFonts w:ascii="Garamond" w:hAnsi="Garamond"/>
          <w:sz w:val="27"/>
          <w:szCs w:val="27"/>
        </w:rPr>
        <w:t xml:space="preserve">tell us which falls under CAEP.  We must track our graduates to </w:t>
      </w:r>
      <w:r w:rsidR="00C96FDA">
        <w:rPr>
          <w:rFonts w:ascii="Garamond" w:hAnsi="Garamond"/>
          <w:sz w:val="27"/>
          <w:szCs w:val="27"/>
        </w:rPr>
        <w:t>determine</w:t>
      </w:r>
      <w:r>
        <w:rPr>
          <w:rFonts w:ascii="Garamond" w:hAnsi="Garamond"/>
          <w:sz w:val="27"/>
          <w:szCs w:val="27"/>
        </w:rPr>
        <w:t xml:space="preserve"> employment.  If a program falls under 50%, an exemption request will be filed.</w:t>
      </w:r>
    </w:p>
    <w:p w14:paraId="5EFF96C9" w14:textId="77777777" w:rsidR="00F235B4" w:rsidRDefault="00F235B4" w:rsidP="00026CA1">
      <w:pPr>
        <w:pStyle w:val="ListParagraph"/>
        <w:spacing w:line="240" w:lineRule="auto"/>
        <w:ind w:firstLine="720"/>
        <w:rPr>
          <w:rFonts w:ascii="Garamond" w:hAnsi="Garamond"/>
          <w:sz w:val="27"/>
          <w:szCs w:val="27"/>
        </w:rPr>
      </w:pPr>
    </w:p>
    <w:p w14:paraId="0E488852" w14:textId="77777777" w:rsidR="00D57E7B" w:rsidRPr="0045707C" w:rsidRDefault="00D57E7B" w:rsidP="00026CA1">
      <w:pPr>
        <w:pStyle w:val="ListParagraph"/>
        <w:spacing w:line="240" w:lineRule="auto"/>
        <w:ind w:firstLine="720"/>
        <w:rPr>
          <w:rFonts w:ascii="Garamond" w:hAnsi="Garamond"/>
          <w:sz w:val="27"/>
          <w:szCs w:val="27"/>
        </w:rPr>
      </w:pPr>
    </w:p>
    <w:p w14:paraId="0FA26977" w14:textId="77777777" w:rsidR="00E16750" w:rsidRPr="00E16750" w:rsidRDefault="00E16750" w:rsidP="00026CA1">
      <w:pPr>
        <w:pStyle w:val="ListParagraph"/>
        <w:spacing w:line="240" w:lineRule="auto"/>
        <w:ind w:left="810"/>
        <w:rPr>
          <w:rFonts w:ascii="Garamond" w:hAnsi="Garamond"/>
          <w:i/>
          <w:sz w:val="27"/>
          <w:szCs w:val="27"/>
        </w:rPr>
      </w:pPr>
    </w:p>
    <w:p w14:paraId="64B4AC21" w14:textId="77777777" w:rsidR="005665C3" w:rsidRDefault="005665C3" w:rsidP="00026CA1">
      <w:pPr>
        <w:pStyle w:val="ListParagraph"/>
        <w:spacing w:line="240" w:lineRule="auto"/>
        <w:ind w:firstLine="720"/>
        <w:rPr>
          <w:rFonts w:ascii="Garamond" w:hAnsi="Garamond"/>
          <w:sz w:val="27"/>
          <w:szCs w:val="27"/>
        </w:rPr>
      </w:pPr>
      <w:r>
        <w:rPr>
          <w:rFonts w:ascii="Garamond" w:hAnsi="Garamond"/>
          <w:sz w:val="27"/>
          <w:szCs w:val="27"/>
        </w:rPr>
        <w:lastRenderedPageBreak/>
        <w:t xml:space="preserve">Dr. Wilson asked the Assessment Committee meeting </w:t>
      </w:r>
      <w:r w:rsidR="00CC45C1">
        <w:rPr>
          <w:rFonts w:ascii="Garamond" w:hAnsi="Garamond"/>
          <w:sz w:val="27"/>
          <w:szCs w:val="27"/>
        </w:rPr>
        <w:t>to review the minutes from the meeting once Ms. House sends those out.  Please let her know if there are any corrections that are needed</w:t>
      </w:r>
      <w:r>
        <w:rPr>
          <w:rFonts w:ascii="Garamond" w:hAnsi="Garamond"/>
          <w:sz w:val="27"/>
          <w:szCs w:val="27"/>
        </w:rPr>
        <w:t xml:space="preserve">.  Once corrections are made, Ms. House will send </w:t>
      </w:r>
      <w:r w:rsidR="00CC45C1">
        <w:rPr>
          <w:rFonts w:ascii="Garamond" w:hAnsi="Garamond"/>
          <w:sz w:val="27"/>
          <w:szCs w:val="27"/>
        </w:rPr>
        <w:t xml:space="preserve">the minutes out to </w:t>
      </w:r>
      <w:r>
        <w:rPr>
          <w:rFonts w:ascii="Garamond" w:hAnsi="Garamond"/>
          <w:sz w:val="27"/>
          <w:szCs w:val="27"/>
        </w:rPr>
        <w:t xml:space="preserve">all </w:t>
      </w:r>
      <w:r w:rsidR="00CC45C1">
        <w:rPr>
          <w:rFonts w:ascii="Garamond" w:hAnsi="Garamond"/>
          <w:sz w:val="27"/>
          <w:szCs w:val="27"/>
        </w:rPr>
        <w:t>faculty and staff. The</w:t>
      </w:r>
      <w:r>
        <w:rPr>
          <w:rFonts w:ascii="Garamond" w:hAnsi="Garamond"/>
          <w:sz w:val="27"/>
          <w:szCs w:val="27"/>
        </w:rPr>
        <w:t xml:space="preserve"> Assessment Committee unanimously approved this process.  </w:t>
      </w:r>
    </w:p>
    <w:p w14:paraId="023C6D25" w14:textId="77777777" w:rsidR="005665C3" w:rsidRDefault="005665C3" w:rsidP="00026CA1">
      <w:pPr>
        <w:pStyle w:val="ListParagraph"/>
        <w:spacing w:line="240" w:lineRule="auto"/>
        <w:ind w:firstLine="720"/>
        <w:rPr>
          <w:rFonts w:ascii="Garamond" w:hAnsi="Garamond"/>
          <w:sz w:val="27"/>
          <w:szCs w:val="27"/>
        </w:rPr>
      </w:pPr>
    </w:p>
    <w:p w14:paraId="6333E148" w14:textId="77777777" w:rsidR="00A05F2E" w:rsidRDefault="00A05F2E" w:rsidP="00026CA1">
      <w:pPr>
        <w:pStyle w:val="ListParagraph"/>
        <w:spacing w:line="240" w:lineRule="auto"/>
        <w:ind w:firstLine="720"/>
        <w:rPr>
          <w:rFonts w:ascii="Garamond" w:hAnsi="Garamond"/>
          <w:sz w:val="27"/>
          <w:szCs w:val="27"/>
        </w:rPr>
      </w:pPr>
      <w:r w:rsidRPr="00A05F2E">
        <w:rPr>
          <w:rFonts w:ascii="Garamond" w:hAnsi="Garamond"/>
          <w:sz w:val="27"/>
          <w:szCs w:val="27"/>
        </w:rPr>
        <w:t xml:space="preserve">Many departments were not aware of the curriculum audit </w:t>
      </w:r>
      <w:r w:rsidR="00CC45C1">
        <w:rPr>
          <w:rFonts w:ascii="Garamond" w:hAnsi="Garamond"/>
          <w:sz w:val="27"/>
          <w:szCs w:val="27"/>
        </w:rPr>
        <w:t xml:space="preserve">put in </w:t>
      </w:r>
      <w:r w:rsidRPr="00A05F2E">
        <w:rPr>
          <w:rFonts w:ascii="Garamond" w:hAnsi="Garamond"/>
          <w:sz w:val="27"/>
          <w:szCs w:val="27"/>
        </w:rPr>
        <w:t>place for COE.</w:t>
      </w:r>
      <w:r w:rsidR="00CC45C1">
        <w:rPr>
          <w:rFonts w:ascii="Garamond" w:hAnsi="Garamond"/>
          <w:sz w:val="27"/>
          <w:szCs w:val="27"/>
        </w:rPr>
        <w:t xml:space="preserve"> </w:t>
      </w:r>
      <w:r w:rsidRPr="00A05F2E">
        <w:rPr>
          <w:rFonts w:ascii="Garamond" w:hAnsi="Garamond"/>
          <w:sz w:val="27"/>
          <w:szCs w:val="27"/>
        </w:rPr>
        <w:t xml:space="preserve"> It is important </w:t>
      </w:r>
      <w:r>
        <w:rPr>
          <w:rFonts w:ascii="Garamond" w:hAnsi="Garamond"/>
          <w:sz w:val="27"/>
          <w:szCs w:val="27"/>
        </w:rPr>
        <w:t xml:space="preserve">that we are all looking at the information regarding pre </w:t>
      </w:r>
      <w:r w:rsidR="00E95D0F">
        <w:rPr>
          <w:rFonts w:ascii="Garamond" w:hAnsi="Garamond"/>
          <w:sz w:val="27"/>
          <w:szCs w:val="27"/>
        </w:rPr>
        <w:t>- and co-requisites.</w:t>
      </w:r>
      <w:r w:rsidR="00C96FDA">
        <w:rPr>
          <w:rFonts w:ascii="Garamond" w:hAnsi="Garamond"/>
          <w:sz w:val="27"/>
          <w:szCs w:val="27"/>
        </w:rPr>
        <w:t xml:space="preserve"> </w:t>
      </w:r>
    </w:p>
    <w:p w14:paraId="585673E1" w14:textId="77777777" w:rsidR="00A05F2E" w:rsidRPr="00CC45C1" w:rsidRDefault="00CC45C1" w:rsidP="00026CA1">
      <w:pPr>
        <w:spacing w:line="240" w:lineRule="auto"/>
        <w:ind w:left="720" w:firstLine="720"/>
        <w:rPr>
          <w:rFonts w:ascii="Garamond" w:hAnsi="Garamond"/>
          <w:sz w:val="27"/>
          <w:szCs w:val="27"/>
        </w:rPr>
      </w:pPr>
      <w:r>
        <w:rPr>
          <w:rFonts w:ascii="Garamond" w:hAnsi="Garamond"/>
          <w:sz w:val="27"/>
          <w:szCs w:val="27"/>
        </w:rPr>
        <w:t xml:space="preserve">Ms. House will send out </w:t>
      </w:r>
      <w:r w:rsidR="00C044B9">
        <w:rPr>
          <w:rFonts w:ascii="Garamond" w:hAnsi="Garamond"/>
          <w:sz w:val="27"/>
          <w:szCs w:val="27"/>
        </w:rPr>
        <w:t>the list of</w:t>
      </w:r>
      <w:r>
        <w:rPr>
          <w:rFonts w:ascii="Garamond" w:hAnsi="Garamond"/>
          <w:sz w:val="27"/>
          <w:szCs w:val="27"/>
        </w:rPr>
        <w:t xml:space="preserve"> dates for Spring 2017 Assessment Committee meetings.  </w:t>
      </w:r>
      <w:r w:rsidR="0022438F">
        <w:rPr>
          <w:rFonts w:ascii="Garamond" w:hAnsi="Garamond"/>
          <w:sz w:val="27"/>
          <w:szCs w:val="27"/>
        </w:rPr>
        <w:t xml:space="preserve">Meetings </w:t>
      </w:r>
      <w:r w:rsidR="00C96FDA">
        <w:rPr>
          <w:rFonts w:ascii="Garamond" w:hAnsi="Garamond"/>
          <w:sz w:val="27"/>
          <w:szCs w:val="27"/>
        </w:rPr>
        <w:t>will continue on Tuesdays at noon with specific dates to be determined.</w:t>
      </w:r>
    </w:p>
    <w:p w14:paraId="07A85EBA" w14:textId="77777777" w:rsidR="005C1699" w:rsidRPr="005C1699" w:rsidRDefault="005C1699" w:rsidP="00026CA1">
      <w:pPr>
        <w:pStyle w:val="ListParagraph"/>
        <w:spacing w:line="240" w:lineRule="auto"/>
        <w:rPr>
          <w:rFonts w:ascii="Garamond" w:hAnsi="Garamond"/>
          <w:sz w:val="27"/>
          <w:szCs w:val="27"/>
        </w:rPr>
      </w:pPr>
    </w:p>
    <w:sectPr w:rsidR="005C1699" w:rsidRPr="005C1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90868"/>
    <w:multiLevelType w:val="hybridMultilevel"/>
    <w:tmpl w:val="C4DE2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F37481"/>
    <w:multiLevelType w:val="hybridMultilevel"/>
    <w:tmpl w:val="0262A926"/>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1117CE"/>
    <w:multiLevelType w:val="hybridMultilevel"/>
    <w:tmpl w:val="C52CD6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Y3NDM3NjU1szQ0NjdQ0lEKTi0uzszPAykwqwUAcuAdKiwAAAA="/>
  </w:docVars>
  <w:rsids>
    <w:rsidRoot w:val="00147321"/>
    <w:rsid w:val="00026CA1"/>
    <w:rsid w:val="00086B1B"/>
    <w:rsid w:val="000C4942"/>
    <w:rsid w:val="000F4D8D"/>
    <w:rsid w:val="00147321"/>
    <w:rsid w:val="00166C1A"/>
    <w:rsid w:val="00197466"/>
    <w:rsid w:val="00197BC5"/>
    <w:rsid w:val="001E0E79"/>
    <w:rsid w:val="00204F91"/>
    <w:rsid w:val="00207F99"/>
    <w:rsid w:val="00212FED"/>
    <w:rsid w:val="0022438F"/>
    <w:rsid w:val="00261E9C"/>
    <w:rsid w:val="00266710"/>
    <w:rsid w:val="00291189"/>
    <w:rsid w:val="002B5322"/>
    <w:rsid w:val="00330FFC"/>
    <w:rsid w:val="00381515"/>
    <w:rsid w:val="00384E0F"/>
    <w:rsid w:val="003C71F3"/>
    <w:rsid w:val="003E05FA"/>
    <w:rsid w:val="003F54A2"/>
    <w:rsid w:val="0045707C"/>
    <w:rsid w:val="004E4417"/>
    <w:rsid w:val="004F293B"/>
    <w:rsid w:val="00543A56"/>
    <w:rsid w:val="005665C3"/>
    <w:rsid w:val="005829FA"/>
    <w:rsid w:val="005C1699"/>
    <w:rsid w:val="005D3099"/>
    <w:rsid w:val="006D771C"/>
    <w:rsid w:val="0071145A"/>
    <w:rsid w:val="00737EC2"/>
    <w:rsid w:val="007762E9"/>
    <w:rsid w:val="007E0D26"/>
    <w:rsid w:val="00803EEF"/>
    <w:rsid w:val="00805583"/>
    <w:rsid w:val="00811065"/>
    <w:rsid w:val="00896670"/>
    <w:rsid w:val="008D2B7F"/>
    <w:rsid w:val="008D3822"/>
    <w:rsid w:val="008E7CBA"/>
    <w:rsid w:val="00977B31"/>
    <w:rsid w:val="00985618"/>
    <w:rsid w:val="009D2934"/>
    <w:rsid w:val="00A05F2E"/>
    <w:rsid w:val="00A41308"/>
    <w:rsid w:val="00A42786"/>
    <w:rsid w:val="00A555E8"/>
    <w:rsid w:val="00A82BCE"/>
    <w:rsid w:val="00AA21C5"/>
    <w:rsid w:val="00AF0C48"/>
    <w:rsid w:val="00AF4535"/>
    <w:rsid w:val="00AF6CF8"/>
    <w:rsid w:val="00B5188A"/>
    <w:rsid w:val="00BB1E8B"/>
    <w:rsid w:val="00BC5A12"/>
    <w:rsid w:val="00BD0DA1"/>
    <w:rsid w:val="00BE1E93"/>
    <w:rsid w:val="00BE5570"/>
    <w:rsid w:val="00C044B9"/>
    <w:rsid w:val="00C2056B"/>
    <w:rsid w:val="00C26684"/>
    <w:rsid w:val="00C52759"/>
    <w:rsid w:val="00C913EB"/>
    <w:rsid w:val="00C96FDA"/>
    <w:rsid w:val="00CC45C1"/>
    <w:rsid w:val="00CD6FB6"/>
    <w:rsid w:val="00CE7548"/>
    <w:rsid w:val="00CF4508"/>
    <w:rsid w:val="00D2689B"/>
    <w:rsid w:val="00D27AE0"/>
    <w:rsid w:val="00D34277"/>
    <w:rsid w:val="00D34576"/>
    <w:rsid w:val="00D423A9"/>
    <w:rsid w:val="00D57E7B"/>
    <w:rsid w:val="00D97646"/>
    <w:rsid w:val="00DC18DE"/>
    <w:rsid w:val="00E16750"/>
    <w:rsid w:val="00E95D0F"/>
    <w:rsid w:val="00F11520"/>
    <w:rsid w:val="00F17405"/>
    <w:rsid w:val="00F235B4"/>
    <w:rsid w:val="00F23C6E"/>
    <w:rsid w:val="00F3088F"/>
    <w:rsid w:val="00F56AD4"/>
    <w:rsid w:val="00F7243C"/>
    <w:rsid w:val="00FB6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148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89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3896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 User</dc:creator>
  <cp:lastModifiedBy>LM</cp:lastModifiedBy>
  <cp:revision>2</cp:revision>
  <cp:lastPrinted>2016-11-30T21:13:00Z</cp:lastPrinted>
  <dcterms:created xsi:type="dcterms:W3CDTF">2018-08-27T21:12:00Z</dcterms:created>
  <dcterms:modified xsi:type="dcterms:W3CDTF">2018-08-27T21:12:00Z</dcterms:modified>
</cp:coreProperties>
</file>