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36E4D" w14:textId="77777777" w:rsidR="000B1502" w:rsidRPr="00D84FED" w:rsidRDefault="000B1502" w:rsidP="000B1502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D84FED">
        <w:rPr>
          <w:rFonts w:ascii="Garamond" w:hAnsi="Garamond"/>
          <w:b/>
          <w:sz w:val="32"/>
          <w:szCs w:val="32"/>
        </w:rPr>
        <w:t xml:space="preserve">Assessment Committee Minutes </w:t>
      </w:r>
    </w:p>
    <w:p w14:paraId="5AFB4EDF" w14:textId="77777777" w:rsidR="00D725B1" w:rsidRPr="00D84FED" w:rsidRDefault="00D725B1" w:rsidP="000B1502">
      <w:pPr>
        <w:jc w:val="center"/>
        <w:rPr>
          <w:rFonts w:ascii="Garamond" w:hAnsi="Garamond"/>
          <w:b/>
          <w:sz w:val="32"/>
          <w:szCs w:val="32"/>
        </w:rPr>
      </w:pPr>
    </w:p>
    <w:p w14:paraId="760DA51D" w14:textId="77777777" w:rsidR="000B1502" w:rsidRPr="00D84FED" w:rsidRDefault="000B1502" w:rsidP="000B1502">
      <w:pPr>
        <w:jc w:val="center"/>
        <w:rPr>
          <w:rFonts w:ascii="Garamond" w:hAnsi="Garamond"/>
          <w:sz w:val="29"/>
          <w:szCs w:val="29"/>
        </w:rPr>
      </w:pPr>
      <w:r w:rsidRPr="00D84FED">
        <w:rPr>
          <w:rFonts w:ascii="Garamond" w:hAnsi="Garamond"/>
          <w:sz w:val="29"/>
          <w:szCs w:val="29"/>
        </w:rPr>
        <w:t>September 13, 2016</w:t>
      </w:r>
    </w:p>
    <w:p w14:paraId="04843D27" w14:textId="77777777" w:rsidR="00D725B1" w:rsidRPr="00D725B1" w:rsidRDefault="00D725B1" w:rsidP="000B1502">
      <w:pPr>
        <w:jc w:val="center"/>
        <w:rPr>
          <w:rFonts w:ascii="Garamond" w:hAnsi="Garamond"/>
          <w:sz w:val="27"/>
          <w:szCs w:val="27"/>
        </w:rPr>
      </w:pPr>
    </w:p>
    <w:p w14:paraId="602ABF22" w14:textId="77777777" w:rsidR="000B1502" w:rsidRPr="00D725B1" w:rsidRDefault="000B1502" w:rsidP="000B1502">
      <w:pPr>
        <w:jc w:val="center"/>
        <w:rPr>
          <w:rFonts w:ascii="Garamond" w:hAnsi="Garamond"/>
          <w:sz w:val="27"/>
          <w:szCs w:val="27"/>
        </w:rPr>
      </w:pPr>
    </w:p>
    <w:p w14:paraId="62F35D81" w14:textId="77777777" w:rsidR="000B1502" w:rsidRDefault="000B1502" w:rsidP="000B1502">
      <w:pPr>
        <w:rPr>
          <w:rFonts w:ascii="Garamond" w:hAnsi="Garamond"/>
          <w:sz w:val="27"/>
          <w:szCs w:val="27"/>
        </w:rPr>
      </w:pPr>
      <w:r w:rsidRPr="00D725B1">
        <w:rPr>
          <w:rFonts w:ascii="Garamond" w:hAnsi="Garamond"/>
          <w:sz w:val="27"/>
          <w:szCs w:val="27"/>
        </w:rPr>
        <w:t xml:space="preserve">Attendees: Judy Giesen, Joy Burnham, Steven Yates, Cory Callahan, K. Andrew R. Richards, Patti Harrison, Jonathan Wingo, Karen Spector, Marvin Latimer, Liza Wilson, Lisa </w:t>
      </w:r>
      <w:r w:rsidR="00D725B1" w:rsidRPr="00D725B1">
        <w:rPr>
          <w:rFonts w:ascii="Garamond" w:hAnsi="Garamond"/>
          <w:sz w:val="27"/>
          <w:szCs w:val="27"/>
        </w:rPr>
        <w:t>Matherson</w:t>
      </w:r>
      <w:r w:rsidRPr="00D725B1">
        <w:rPr>
          <w:rFonts w:ascii="Garamond" w:hAnsi="Garamond"/>
          <w:sz w:val="27"/>
          <w:szCs w:val="27"/>
        </w:rPr>
        <w:t>, James Hardin, Claire Major, Philip Westbrook, Bevin Besnoy, Stephen Tomlinson, Shari Gilbert, Craig S. Shwery, Lee Freeman, Anne Witt, Robin McWilliam, and Cynthia Sunal</w:t>
      </w:r>
    </w:p>
    <w:p w14:paraId="2D571C1E" w14:textId="77777777" w:rsidR="00B556E6" w:rsidRPr="00D725B1" w:rsidRDefault="00B556E6" w:rsidP="000B1502">
      <w:pPr>
        <w:rPr>
          <w:rFonts w:ascii="Garamond" w:hAnsi="Garamond"/>
          <w:sz w:val="27"/>
          <w:szCs w:val="27"/>
        </w:rPr>
      </w:pPr>
    </w:p>
    <w:p w14:paraId="01DE8737" w14:textId="77777777" w:rsidR="007649A1" w:rsidRDefault="007649A1" w:rsidP="007649A1">
      <w:pPr>
        <w:rPr>
          <w:rFonts w:ascii="Garamond" w:hAnsi="Garamond"/>
          <w:i/>
          <w:sz w:val="27"/>
          <w:szCs w:val="27"/>
        </w:rPr>
      </w:pPr>
      <w:r w:rsidRPr="007649A1">
        <w:rPr>
          <w:rFonts w:ascii="Garamond" w:hAnsi="Garamond"/>
          <w:i/>
          <w:sz w:val="27"/>
          <w:szCs w:val="27"/>
        </w:rPr>
        <w:t>(Student Learning Outcomes)</w:t>
      </w:r>
    </w:p>
    <w:p w14:paraId="50F5F410" w14:textId="77777777" w:rsidR="007649A1" w:rsidRPr="007649A1" w:rsidRDefault="007649A1" w:rsidP="007649A1">
      <w:pPr>
        <w:rPr>
          <w:rFonts w:ascii="Garamond" w:hAnsi="Garamond"/>
          <w:i/>
          <w:sz w:val="27"/>
          <w:szCs w:val="27"/>
        </w:rPr>
      </w:pPr>
    </w:p>
    <w:p w14:paraId="06A0F4AB" w14:textId="77777777" w:rsidR="00D725B1" w:rsidRDefault="00D725B1" w:rsidP="0058798B">
      <w:pPr>
        <w:ind w:firstLine="720"/>
        <w:rPr>
          <w:rFonts w:ascii="Garamond" w:hAnsi="Garamond"/>
          <w:sz w:val="27"/>
          <w:szCs w:val="27"/>
        </w:rPr>
      </w:pPr>
      <w:r w:rsidRPr="00D725B1">
        <w:rPr>
          <w:rFonts w:ascii="Garamond" w:hAnsi="Garamond"/>
          <w:sz w:val="27"/>
          <w:szCs w:val="27"/>
        </w:rPr>
        <w:t xml:space="preserve">Dr. </w:t>
      </w:r>
      <w:r>
        <w:rPr>
          <w:rFonts w:ascii="Garamond" w:hAnsi="Garamond"/>
          <w:sz w:val="27"/>
          <w:szCs w:val="27"/>
        </w:rPr>
        <w:t xml:space="preserve">Liza Wilson and Dr. Lisa Matherson discussed the collegewide </w:t>
      </w:r>
      <w:r w:rsidR="0008050A">
        <w:rPr>
          <w:rFonts w:ascii="Garamond" w:hAnsi="Garamond"/>
          <w:sz w:val="27"/>
          <w:szCs w:val="27"/>
        </w:rPr>
        <w:t>S</w:t>
      </w:r>
      <w:r>
        <w:rPr>
          <w:rFonts w:ascii="Garamond" w:hAnsi="Garamond"/>
          <w:sz w:val="27"/>
          <w:szCs w:val="27"/>
        </w:rPr>
        <w:t>tudent Learning Outcomes (S</w:t>
      </w:r>
      <w:r w:rsidR="00E169BA">
        <w:rPr>
          <w:rFonts w:ascii="Garamond" w:hAnsi="Garamond"/>
          <w:sz w:val="27"/>
          <w:szCs w:val="27"/>
        </w:rPr>
        <w:t>LOs</w:t>
      </w:r>
      <w:r>
        <w:rPr>
          <w:rFonts w:ascii="Garamond" w:hAnsi="Garamond"/>
          <w:sz w:val="27"/>
          <w:szCs w:val="27"/>
        </w:rPr>
        <w:t>)</w:t>
      </w:r>
      <w:r w:rsidR="00814F44">
        <w:rPr>
          <w:rFonts w:ascii="Garamond" w:hAnsi="Garamond"/>
          <w:sz w:val="27"/>
          <w:szCs w:val="27"/>
        </w:rPr>
        <w:t>.  Members edited the SLO</w:t>
      </w:r>
      <w:r w:rsidR="00E169BA">
        <w:rPr>
          <w:rFonts w:ascii="Garamond" w:hAnsi="Garamond"/>
          <w:sz w:val="27"/>
          <w:szCs w:val="27"/>
        </w:rPr>
        <w:t xml:space="preserve">s, from previous </w:t>
      </w:r>
      <w:r w:rsidR="0008050A">
        <w:rPr>
          <w:rFonts w:ascii="Garamond" w:hAnsi="Garamond"/>
          <w:sz w:val="27"/>
          <w:szCs w:val="27"/>
        </w:rPr>
        <w:t xml:space="preserve">department </w:t>
      </w:r>
      <w:r w:rsidR="00E169BA">
        <w:rPr>
          <w:rFonts w:ascii="Garamond" w:hAnsi="Garamond"/>
          <w:sz w:val="27"/>
          <w:szCs w:val="27"/>
        </w:rPr>
        <w:t>meeting</w:t>
      </w:r>
      <w:r w:rsidR="0008050A">
        <w:rPr>
          <w:rFonts w:ascii="Garamond" w:hAnsi="Garamond"/>
          <w:sz w:val="27"/>
          <w:szCs w:val="27"/>
        </w:rPr>
        <w:t>s</w:t>
      </w:r>
      <w:r w:rsidR="00E169BA">
        <w:rPr>
          <w:rFonts w:ascii="Garamond" w:hAnsi="Garamond"/>
          <w:sz w:val="27"/>
          <w:szCs w:val="27"/>
        </w:rPr>
        <w:t xml:space="preserve"> and the Leadership Council</w:t>
      </w:r>
      <w:r w:rsidR="00814F44">
        <w:rPr>
          <w:rFonts w:ascii="Garamond" w:hAnsi="Garamond"/>
          <w:sz w:val="27"/>
          <w:szCs w:val="27"/>
        </w:rPr>
        <w:t>.</w:t>
      </w:r>
      <w:r w:rsidR="0008050A">
        <w:rPr>
          <w:rFonts w:ascii="Garamond" w:hAnsi="Garamond"/>
          <w:sz w:val="27"/>
          <w:szCs w:val="27"/>
        </w:rPr>
        <w:t xml:space="preserve">  </w:t>
      </w:r>
      <w:r>
        <w:rPr>
          <w:rFonts w:ascii="Garamond" w:hAnsi="Garamond"/>
          <w:sz w:val="27"/>
          <w:szCs w:val="27"/>
        </w:rPr>
        <w:t xml:space="preserve">Dr. James Hardin provided an Assessment feedback Rubric </w:t>
      </w:r>
      <w:r w:rsidR="00814F44">
        <w:rPr>
          <w:rFonts w:ascii="Garamond" w:hAnsi="Garamond"/>
          <w:sz w:val="27"/>
          <w:szCs w:val="27"/>
        </w:rPr>
        <w:t xml:space="preserve">for </w:t>
      </w:r>
      <w:r>
        <w:rPr>
          <w:rFonts w:ascii="Garamond" w:hAnsi="Garamond"/>
          <w:sz w:val="27"/>
          <w:szCs w:val="27"/>
        </w:rPr>
        <w:t xml:space="preserve">SLO, for the </w:t>
      </w:r>
      <w:r w:rsidR="00814F44">
        <w:rPr>
          <w:rFonts w:ascii="Garamond" w:hAnsi="Garamond"/>
          <w:sz w:val="27"/>
          <w:szCs w:val="27"/>
        </w:rPr>
        <w:t xml:space="preserve">Assessment Committee </w:t>
      </w:r>
      <w:r>
        <w:rPr>
          <w:rFonts w:ascii="Garamond" w:hAnsi="Garamond"/>
          <w:sz w:val="27"/>
          <w:szCs w:val="27"/>
        </w:rPr>
        <w:t>members to consider during editing</w:t>
      </w:r>
      <w:r w:rsidR="0058798B">
        <w:rPr>
          <w:rFonts w:ascii="Garamond" w:hAnsi="Garamond"/>
          <w:sz w:val="27"/>
          <w:szCs w:val="27"/>
        </w:rPr>
        <w:t>.</w:t>
      </w:r>
    </w:p>
    <w:p w14:paraId="67D6E8FC" w14:textId="77777777" w:rsidR="0058798B" w:rsidRDefault="0058798B" w:rsidP="0058798B">
      <w:pPr>
        <w:ind w:firstLine="720"/>
        <w:rPr>
          <w:rFonts w:ascii="Garamond" w:hAnsi="Garamond"/>
          <w:sz w:val="27"/>
          <w:szCs w:val="27"/>
        </w:rPr>
      </w:pPr>
    </w:p>
    <w:p w14:paraId="3AB4F379" w14:textId="77777777" w:rsidR="0058798B" w:rsidRDefault="0058798B" w:rsidP="0058798B">
      <w:pPr>
        <w:ind w:firstLine="720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Dr. Stephen Tomlinson </w:t>
      </w:r>
      <w:r w:rsidR="0008050A">
        <w:rPr>
          <w:rFonts w:ascii="Garamond" w:hAnsi="Garamond"/>
          <w:sz w:val="27"/>
          <w:szCs w:val="27"/>
        </w:rPr>
        <w:t xml:space="preserve">made a </w:t>
      </w:r>
      <w:r>
        <w:rPr>
          <w:rFonts w:ascii="Garamond" w:hAnsi="Garamond"/>
          <w:sz w:val="27"/>
          <w:szCs w:val="27"/>
        </w:rPr>
        <w:t>motion to approve</w:t>
      </w:r>
      <w:r w:rsidR="0008050A">
        <w:rPr>
          <w:rFonts w:ascii="Garamond" w:hAnsi="Garamond"/>
          <w:sz w:val="27"/>
          <w:szCs w:val="27"/>
        </w:rPr>
        <w:t xml:space="preserve"> the </w:t>
      </w:r>
      <w:r w:rsidR="00041F77">
        <w:rPr>
          <w:rFonts w:ascii="Garamond" w:hAnsi="Garamond"/>
          <w:sz w:val="27"/>
          <w:szCs w:val="27"/>
        </w:rPr>
        <w:t>edited</w:t>
      </w:r>
      <w:r w:rsidR="0008050A">
        <w:rPr>
          <w:rFonts w:ascii="Garamond" w:hAnsi="Garamond"/>
          <w:sz w:val="27"/>
          <w:szCs w:val="27"/>
        </w:rPr>
        <w:t xml:space="preserve"> SLOs</w:t>
      </w:r>
      <w:r>
        <w:rPr>
          <w:rFonts w:ascii="Garamond" w:hAnsi="Garamond"/>
          <w:sz w:val="27"/>
          <w:szCs w:val="27"/>
        </w:rPr>
        <w:t>.</w:t>
      </w:r>
      <w:r w:rsidR="00814F44">
        <w:rPr>
          <w:rFonts w:ascii="Garamond" w:hAnsi="Garamond"/>
          <w:sz w:val="27"/>
          <w:szCs w:val="27"/>
        </w:rPr>
        <w:t xml:space="preserve"> </w:t>
      </w:r>
      <w:r>
        <w:rPr>
          <w:rFonts w:ascii="Garamond" w:hAnsi="Garamond"/>
          <w:sz w:val="27"/>
          <w:szCs w:val="27"/>
        </w:rPr>
        <w:t xml:space="preserve">  Dr. Kevin </w:t>
      </w:r>
      <w:r w:rsidR="00E169BA">
        <w:rPr>
          <w:rFonts w:ascii="Garamond" w:hAnsi="Garamond"/>
          <w:sz w:val="27"/>
          <w:szCs w:val="27"/>
        </w:rPr>
        <w:t xml:space="preserve">Richards </w:t>
      </w:r>
      <w:r>
        <w:rPr>
          <w:rFonts w:ascii="Garamond" w:hAnsi="Garamond"/>
          <w:sz w:val="27"/>
          <w:szCs w:val="27"/>
        </w:rPr>
        <w:t xml:space="preserve">seconded.  All voted, </w:t>
      </w:r>
      <w:r w:rsidR="0008050A">
        <w:rPr>
          <w:rFonts w:ascii="Garamond" w:hAnsi="Garamond"/>
          <w:sz w:val="27"/>
          <w:szCs w:val="27"/>
        </w:rPr>
        <w:t xml:space="preserve">it was accepted </w:t>
      </w:r>
      <w:r>
        <w:rPr>
          <w:rFonts w:ascii="Garamond" w:hAnsi="Garamond"/>
          <w:sz w:val="27"/>
          <w:szCs w:val="27"/>
        </w:rPr>
        <w:t>unanimous</w:t>
      </w:r>
      <w:r w:rsidR="0008050A">
        <w:rPr>
          <w:rFonts w:ascii="Garamond" w:hAnsi="Garamond"/>
          <w:sz w:val="27"/>
          <w:szCs w:val="27"/>
        </w:rPr>
        <w:t>ly</w:t>
      </w:r>
      <w:r>
        <w:rPr>
          <w:rFonts w:ascii="Garamond" w:hAnsi="Garamond"/>
          <w:sz w:val="27"/>
          <w:szCs w:val="27"/>
        </w:rPr>
        <w:t>.</w:t>
      </w:r>
    </w:p>
    <w:p w14:paraId="4AED4053" w14:textId="77777777" w:rsidR="00814F44" w:rsidRDefault="00814F44" w:rsidP="0058798B">
      <w:pPr>
        <w:ind w:firstLine="720"/>
        <w:rPr>
          <w:rFonts w:ascii="Garamond" w:hAnsi="Garamond"/>
          <w:sz w:val="27"/>
          <w:szCs w:val="27"/>
        </w:rPr>
      </w:pPr>
    </w:p>
    <w:p w14:paraId="0AC9820D" w14:textId="77777777" w:rsidR="00814F44" w:rsidRDefault="00814F44" w:rsidP="00814F44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(</w:t>
      </w:r>
      <w:r w:rsidRPr="00814F44">
        <w:rPr>
          <w:rFonts w:ascii="Garamond" w:hAnsi="Garamond"/>
          <w:i/>
          <w:sz w:val="27"/>
          <w:szCs w:val="27"/>
        </w:rPr>
        <w:t>Annual Reports)</w:t>
      </w:r>
    </w:p>
    <w:p w14:paraId="6F8EF4A7" w14:textId="77777777" w:rsidR="00814F44" w:rsidRDefault="00814F44" w:rsidP="0058798B">
      <w:pPr>
        <w:ind w:firstLine="720"/>
        <w:rPr>
          <w:rFonts w:ascii="Garamond" w:hAnsi="Garamond"/>
          <w:sz w:val="27"/>
          <w:szCs w:val="27"/>
        </w:rPr>
      </w:pPr>
    </w:p>
    <w:p w14:paraId="5A4C92E4" w14:textId="77777777" w:rsidR="00130C36" w:rsidRDefault="0058798B" w:rsidP="0058798B">
      <w:pPr>
        <w:ind w:firstLine="720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Dr. James Hardin demonstrated </w:t>
      </w:r>
      <w:r w:rsidR="00D0063E">
        <w:rPr>
          <w:rFonts w:ascii="Garamond" w:hAnsi="Garamond"/>
          <w:sz w:val="27"/>
          <w:szCs w:val="27"/>
        </w:rPr>
        <w:t xml:space="preserve">the </w:t>
      </w:r>
      <w:r>
        <w:rPr>
          <w:rFonts w:ascii="Garamond" w:hAnsi="Garamond"/>
          <w:sz w:val="27"/>
          <w:szCs w:val="27"/>
        </w:rPr>
        <w:t>IE template</w:t>
      </w:r>
      <w:r w:rsidR="0008050A">
        <w:rPr>
          <w:rFonts w:ascii="Garamond" w:hAnsi="Garamond"/>
          <w:sz w:val="27"/>
          <w:szCs w:val="27"/>
        </w:rPr>
        <w:t xml:space="preserve"> in the AIS system of LiveText.</w:t>
      </w:r>
      <w:r>
        <w:rPr>
          <w:rFonts w:ascii="Garamond" w:hAnsi="Garamond"/>
          <w:sz w:val="27"/>
          <w:szCs w:val="27"/>
        </w:rPr>
        <w:t xml:space="preserve">  Dr. Cynthia Sunal </w:t>
      </w:r>
      <w:r w:rsidR="00146401">
        <w:rPr>
          <w:rFonts w:ascii="Garamond" w:hAnsi="Garamond"/>
          <w:sz w:val="27"/>
          <w:szCs w:val="27"/>
        </w:rPr>
        <w:t>asked questions about mission statements</w:t>
      </w:r>
      <w:r w:rsidR="0008050A">
        <w:rPr>
          <w:rFonts w:ascii="Garamond" w:hAnsi="Garamond"/>
          <w:sz w:val="27"/>
          <w:szCs w:val="27"/>
        </w:rPr>
        <w:t>;</w:t>
      </w:r>
      <w:r w:rsidR="00146401">
        <w:rPr>
          <w:rFonts w:ascii="Garamond" w:hAnsi="Garamond"/>
          <w:sz w:val="27"/>
          <w:szCs w:val="27"/>
        </w:rPr>
        <w:t xml:space="preserve"> Dr. Wilson will </w:t>
      </w:r>
      <w:r w:rsidR="0008050A">
        <w:rPr>
          <w:rFonts w:ascii="Garamond" w:hAnsi="Garamond"/>
          <w:sz w:val="27"/>
          <w:szCs w:val="27"/>
        </w:rPr>
        <w:t>receive clarifications.</w:t>
      </w:r>
      <w:r w:rsidR="00146401">
        <w:rPr>
          <w:rFonts w:ascii="Garamond" w:hAnsi="Garamond"/>
          <w:sz w:val="27"/>
          <w:szCs w:val="27"/>
        </w:rPr>
        <w:t xml:space="preserve">  Dr. Stephen Tomlinson asked about additional measures such as comprehensive exams</w:t>
      </w:r>
      <w:r w:rsidR="0003543A">
        <w:rPr>
          <w:rFonts w:ascii="Garamond" w:hAnsi="Garamond"/>
          <w:sz w:val="27"/>
          <w:szCs w:val="27"/>
        </w:rPr>
        <w:t xml:space="preserve"> which Dr. Hardin stated can be used</w:t>
      </w:r>
      <w:r w:rsidR="00146401">
        <w:rPr>
          <w:rFonts w:ascii="Garamond" w:hAnsi="Garamond"/>
          <w:sz w:val="27"/>
          <w:szCs w:val="27"/>
        </w:rPr>
        <w:t xml:space="preserve">. </w:t>
      </w:r>
    </w:p>
    <w:p w14:paraId="46AC2825" w14:textId="77777777" w:rsidR="00130C36" w:rsidRDefault="00130C36" w:rsidP="0058798B">
      <w:pPr>
        <w:ind w:firstLine="720"/>
        <w:rPr>
          <w:rFonts w:ascii="Garamond" w:hAnsi="Garamond"/>
          <w:sz w:val="27"/>
          <w:szCs w:val="27"/>
        </w:rPr>
      </w:pPr>
    </w:p>
    <w:p w14:paraId="558CDBD2" w14:textId="77777777" w:rsidR="0058798B" w:rsidRDefault="00146401" w:rsidP="0058798B">
      <w:pPr>
        <w:ind w:firstLine="720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 Dr. Judy Giesen provided </w:t>
      </w:r>
      <w:r w:rsidR="00B92223">
        <w:rPr>
          <w:rFonts w:ascii="Garamond" w:hAnsi="Garamond"/>
          <w:sz w:val="27"/>
          <w:szCs w:val="27"/>
        </w:rPr>
        <w:t>an</w:t>
      </w:r>
      <w:r w:rsidR="0008050A">
        <w:rPr>
          <w:rFonts w:ascii="Garamond" w:hAnsi="Garamond"/>
          <w:sz w:val="27"/>
          <w:szCs w:val="27"/>
        </w:rPr>
        <w:t xml:space="preserve"> update about the</w:t>
      </w:r>
      <w:r>
        <w:rPr>
          <w:rFonts w:ascii="Garamond" w:hAnsi="Garamond"/>
          <w:sz w:val="27"/>
          <w:szCs w:val="27"/>
        </w:rPr>
        <w:t xml:space="preserve"> program survey data she </w:t>
      </w:r>
      <w:r w:rsidR="0008050A">
        <w:rPr>
          <w:rFonts w:ascii="Garamond" w:hAnsi="Garamond"/>
          <w:sz w:val="27"/>
          <w:szCs w:val="27"/>
        </w:rPr>
        <w:t>has c</w:t>
      </w:r>
      <w:r>
        <w:rPr>
          <w:rFonts w:ascii="Garamond" w:hAnsi="Garamond"/>
          <w:sz w:val="27"/>
          <w:szCs w:val="27"/>
        </w:rPr>
        <w:t xml:space="preserve">ompiled </w:t>
      </w:r>
      <w:r w:rsidR="0008050A">
        <w:rPr>
          <w:rFonts w:ascii="Garamond" w:hAnsi="Garamond"/>
          <w:sz w:val="27"/>
          <w:szCs w:val="27"/>
        </w:rPr>
        <w:t xml:space="preserve">for the annual report </w:t>
      </w:r>
      <w:r>
        <w:rPr>
          <w:rFonts w:ascii="Garamond" w:hAnsi="Garamond"/>
          <w:sz w:val="27"/>
          <w:szCs w:val="27"/>
        </w:rPr>
        <w:t xml:space="preserve">for each department/program.  She </w:t>
      </w:r>
      <w:r w:rsidR="00B92223">
        <w:rPr>
          <w:rFonts w:ascii="Garamond" w:hAnsi="Garamond"/>
          <w:sz w:val="27"/>
          <w:szCs w:val="27"/>
        </w:rPr>
        <w:t>discussed the</w:t>
      </w:r>
      <w:r>
        <w:rPr>
          <w:rFonts w:ascii="Garamond" w:hAnsi="Garamond"/>
          <w:sz w:val="27"/>
          <w:szCs w:val="27"/>
        </w:rPr>
        <w:t xml:space="preserve"> surveys that will be in the report.  </w:t>
      </w:r>
    </w:p>
    <w:p w14:paraId="17D9F2F7" w14:textId="77777777" w:rsidR="00146401" w:rsidRDefault="00146401" w:rsidP="0058798B">
      <w:pPr>
        <w:ind w:firstLine="720"/>
        <w:rPr>
          <w:rFonts w:ascii="Garamond" w:hAnsi="Garamond"/>
          <w:sz w:val="27"/>
          <w:szCs w:val="27"/>
        </w:rPr>
      </w:pPr>
    </w:p>
    <w:p w14:paraId="1F4AA1E2" w14:textId="77777777" w:rsidR="00146401" w:rsidRDefault="00146401" w:rsidP="0058798B">
      <w:pPr>
        <w:ind w:firstLine="720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Dr. James Hardin has completed most</w:t>
      </w:r>
      <w:r w:rsidR="0003543A">
        <w:rPr>
          <w:rFonts w:ascii="Garamond" w:hAnsi="Garamond"/>
          <w:sz w:val="27"/>
          <w:szCs w:val="27"/>
        </w:rPr>
        <w:t xml:space="preserve"> 2015-2016 data</w:t>
      </w:r>
      <w:r>
        <w:rPr>
          <w:rFonts w:ascii="Garamond" w:hAnsi="Garamond"/>
          <w:sz w:val="27"/>
          <w:szCs w:val="27"/>
        </w:rPr>
        <w:t xml:space="preserve"> reports in LiveText except for Dispositions.</w:t>
      </w:r>
    </w:p>
    <w:p w14:paraId="0D311EC4" w14:textId="77777777" w:rsidR="00814F44" w:rsidRDefault="00814F44" w:rsidP="0058798B">
      <w:pPr>
        <w:ind w:firstLine="720"/>
        <w:rPr>
          <w:rFonts w:ascii="Garamond" w:hAnsi="Garamond"/>
          <w:sz w:val="27"/>
          <w:szCs w:val="27"/>
        </w:rPr>
      </w:pPr>
    </w:p>
    <w:p w14:paraId="3075F981" w14:textId="77777777" w:rsidR="00814F44" w:rsidRPr="00814F44" w:rsidRDefault="00814F44" w:rsidP="00814F44">
      <w:pPr>
        <w:rPr>
          <w:rFonts w:ascii="Garamond" w:hAnsi="Garamond"/>
          <w:i/>
          <w:sz w:val="27"/>
          <w:szCs w:val="27"/>
        </w:rPr>
      </w:pPr>
      <w:r w:rsidRPr="00814F44">
        <w:rPr>
          <w:rFonts w:ascii="Garamond" w:hAnsi="Garamond"/>
          <w:i/>
          <w:sz w:val="27"/>
          <w:szCs w:val="27"/>
        </w:rPr>
        <w:t>(Graduate Module Update)</w:t>
      </w:r>
    </w:p>
    <w:p w14:paraId="38F19B76" w14:textId="77777777" w:rsidR="00814F44" w:rsidRPr="00814F44" w:rsidRDefault="00814F44" w:rsidP="0058798B">
      <w:pPr>
        <w:ind w:firstLine="720"/>
        <w:rPr>
          <w:rFonts w:ascii="Garamond" w:hAnsi="Garamond"/>
          <w:i/>
          <w:sz w:val="27"/>
          <w:szCs w:val="27"/>
        </w:rPr>
      </w:pPr>
    </w:p>
    <w:p w14:paraId="27E5D04A" w14:textId="77777777" w:rsidR="00146401" w:rsidRDefault="00146401" w:rsidP="0058798B">
      <w:pPr>
        <w:ind w:firstLine="720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Dr. Lisa Matherson provided </w:t>
      </w:r>
      <w:r w:rsidR="00130C36">
        <w:rPr>
          <w:rFonts w:ascii="Garamond" w:hAnsi="Garamond"/>
          <w:sz w:val="27"/>
          <w:szCs w:val="27"/>
        </w:rPr>
        <w:t xml:space="preserve">an </w:t>
      </w:r>
      <w:r>
        <w:rPr>
          <w:rFonts w:ascii="Garamond" w:hAnsi="Garamond"/>
          <w:sz w:val="27"/>
          <w:szCs w:val="27"/>
        </w:rPr>
        <w:t xml:space="preserve">update on the Graduate </w:t>
      </w:r>
      <w:r w:rsidR="00C528B8">
        <w:rPr>
          <w:rFonts w:ascii="Garamond" w:hAnsi="Garamond"/>
          <w:sz w:val="27"/>
          <w:szCs w:val="27"/>
        </w:rPr>
        <w:t>Orientation</w:t>
      </w:r>
      <w:r>
        <w:rPr>
          <w:rFonts w:ascii="Garamond" w:hAnsi="Garamond"/>
          <w:sz w:val="27"/>
          <w:szCs w:val="27"/>
        </w:rPr>
        <w:t xml:space="preserve"> Module</w:t>
      </w:r>
      <w:r w:rsidR="00C528B8">
        <w:rPr>
          <w:rFonts w:ascii="Garamond" w:hAnsi="Garamond"/>
          <w:sz w:val="27"/>
          <w:szCs w:val="27"/>
        </w:rPr>
        <w:t xml:space="preserve">.  Dr. James Hardin reminded faculty to begin assessment submission.  Registration holds will be placed on students who have not completed their submissions. </w:t>
      </w:r>
    </w:p>
    <w:p w14:paraId="3674793B" w14:textId="77777777" w:rsidR="00D84FED" w:rsidRDefault="00D84FED" w:rsidP="0058798B">
      <w:pPr>
        <w:ind w:firstLine="720"/>
        <w:rPr>
          <w:rFonts w:ascii="Garamond" w:hAnsi="Garamond"/>
          <w:sz w:val="27"/>
          <w:szCs w:val="27"/>
        </w:rPr>
      </w:pPr>
    </w:p>
    <w:p w14:paraId="2D5B97D0" w14:textId="77777777" w:rsidR="00814F44" w:rsidRPr="00814F44" w:rsidRDefault="00814F44" w:rsidP="00814F44">
      <w:pPr>
        <w:rPr>
          <w:rFonts w:ascii="Garamond" w:hAnsi="Garamond"/>
          <w:i/>
          <w:sz w:val="27"/>
          <w:szCs w:val="27"/>
        </w:rPr>
      </w:pPr>
      <w:r w:rsidRPr="00814F44">
        <w:rPr>
          <w:rFonts w:ascii="Garamond" w:hAnsi="Garamond"/>
          <w:i/>
          <w:sz w:val="27"/>
          <w:szCs w:val="27"/>
        </w:rPr>
        <w:lastRenderedPageBreak/>
        <w:t>(CIEP Content Standards)</w:t>
      </w:r>
    </w:p>
    <w:p w14:paraId="2DDBD610" w14:textId="77777777" w:rsidR="00814F44" w:rsidRDefault="00814F44" w:rsidP="0058798B">
      <w:pPr>
        <w:ind w:firstLine="720"/>
        <w:rPr>
          <w:rFonts w:ascii="Garamond" w:hAnsi="Garamond"/>
          <w:sz w:val="27"/>
          <w:szCs w:val="27"/>
        </w:rPr>
      </w:pPr>
    </w:p>
    <w:p w14:paraId="65AFF2EF" w14:textId="77777777" w:rsidR="00C528B8" w:rsidRDefault="00C528B8" w:rsidP="0058798B">
      <w:pPr>
        <w:ind w:firstLine="720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Dr. Kathy Wetzel distributed Alabama’s content standards.</w:t>
      </w:r>
    </w:p>
    <w:p w14:paraId="2A07B3D6" w14:textId="77777777" w:rsidR="00C528B8" w:rsidRDefault="00C528B8" w:rsidP="0058798B">
      <w:pPr>
        <w:ind w:firstLine="720"/>
        <w:rPr>
          <w:rFonts w:ascii="Garamond" w:hAnsi="Garamond"/>
          <w:sz w:val="27"/>
          <w:szCs w:val="27"/>
        </w:rPr>
      </w:pPr>
    </w:p>
    <w:p w14:paraId="048AD9A2" w14:textId="77777777" w:rsidR="00C528B8" w:rsidRDefault="00C528B8" w:rsidP="0058798B">
      <w:pPr>
        <w:ind w:firstLine="720"/>
        <w:rPr>
          <w:rFonts w:ascii="Garamond" w:hAnsi="Garamond"/>
          <w:sz w:val="27"/>
          <w:szCs w:val="27"/>
        </w:rPr>
      </w:pPr>
    </w:p>
    <w:p w14:paraId="5DCBDADD" w14:textId="77777777" w:rsidR="00C528B8" w:rsidRPr="00C528B8" w:rsidRDefault="00C528B8" w:rsidP="00C528B8">
      <w:pPr>
        <w:rPr>
          <w:rFonts w:ascii="Garamond" w:hAnsi="Garamond"/>
          <w:i/>
          <w:sz w:val="27"/>
          <w:szCs w:val="27"/>
        </w:rPr>
      </w:pPr>
      <w:r w:rsidRPr="00C528B8">
        <w:rPr>
          <w:rFonts w:ascii="Garamond" w:hAnsi="Garamond"/>
          <w:i/>
          <w:sz w:val="27"/>
          <w:szCs w:val="27"/>
        </w:rPr>
        <w:t>(Other)</w:t>
      </w:r>
    </w:p>
    <w:p w14:paraId="70984745" w14:textId="77777777" w:rsidR="00C528B8" w:rsidRDefault="00C528B8" w:rsidP="0058798B">
      <w:pPr>
        <w:ind w:firstLine="720"/>
        <w:rPr>
          <w:rFonts w:ascii="Garamond" w:hAnsi="Garamond"/>
          <w:sz w:val="27"/>
          <w:szCs w:val="27"/>
        </w:rPr>
      </w:pPr>
    </w:p>
    <w:p w14:paraId="1CF30CFE" w14:textId="77777777" w:rsidR="00C528B8" w:rsidRDefault="00C528B8" w:rsidP="0058798B">
      <w:pPr>
        <w:ind w:firstLine="720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>Dr. Liza Wilson asked Ms. Shari Gilbert to discuss Phase II of the edTPA Pilot.  41 out of 47 students complete</w:t>
      </w:r>
      <w:r w:rsidR="00B92223">
        <w:rPr>
          <w:rFonts w:ascii="Garamond" w:hAnsi="Garamond"/>
          <w:sz w:val="27"/>
          <w:szCs w:val="27"/>
        </w:rPr>
        <w:t>d</w:t>
      </w:r>
      <w:r>
        <w:rPr>
          <w:rFonts w:ascii="Garamond" w:hAnsi="Garamond"/>
          <w:sz w:val="27"/>
          <w:szCs w:val="27"/>
        </w:rPr>
        <w:t xml:space="preserve"> the commitment for the national scoring.</w:t>
      </w:r>
    </w:p>
    <w:p w14:paraId="3346278B" w14:textId="77777777" w:rsidR="00C528B8" w:rsidRDefault="00C528B8" w:rsidP="0058798B">
      <w:pPr>
        <w:ind w:firstLine="720"/>
        <w:rPr>
          <w:rFonts w:ascii="Garamond" w:hAnsi="Garamond"/>
          <w:sz w:val="27"/>
          <w:szCs w:val="27"/>
        </w:rPr>
      </w:pPr>
    </w:p>
    <w:p w14:paraId="2567CCF9" w14:textId="77777777" w:rsidR="00C528B8" w:rsidRDefault="00C528B8" w:rsidP="00C528B8">
      <w:pPr>
        <w:ind w:firstLine="720"/>
        <w:rPr>
          <w:rFonts w:ascii="Garamond" w:hAnsi="Garamond"/>
          <w:sz w:val="27"/>
          <w:szCs w:val="27"/>
        </w:rPr>
      </w:pPr>
      <w:r>
        <w:rPr>
          <w:rFonts w:ascii="Garamond" w:hAnsi="Garamond"/>
          <w:sz w:val="27"/>
          <w:szCs w:val="27"/>
        </w:rPr>
        <w:t xml:space="preserve">No other business.  </w:t>
      </w:r>
      <w:r w:rsidR="00C96F14">
        <w:rPr>
          <w:rFonts w:ascii="Garamond" w:hAnsi="Garamond"/>
          <w:sz w:val="27"/>
          <w:szCs w:val="27"/>
        </w:rPr>
        <w:t xml:space="preserve">Meeting adjourned </w:t>
      </w:r>
      <w:r>
        <w:rPr>
          <w:rFonts w:ascii="Garamond" w:hAnsi="Garamond"/>
          <w:sz w:val="27"/>
          <w:szCs w:val="27"/>
        </w:rPr>
        <w:t>at 12:53 p.m.</w:t>
      </w:r>
    </w:p>
    <w:p w14:paraId="1A2F3F41" w14:textId="77777777" w:rsidR="00146401" w:rsidRDefault="00146401" w:rsidP="0058798B">
      <w:pPr>
        <w:ind w:firstLine="720"/>
        <w:rPr>
          <w:rFonts w:ascii="Garamond" w:hAnsi="Garamond"/>
          <w:sz w:val="27"/>
          <w:szCs w:val="27"/>
        </w:rPr>
      </w:pPr>
    </w:p>
    <w:p w14:paraId="219A6F71" w14:textId="77777777" w:rsidR="0058798B" w:rsidRDefault="0058798B" w:rsidP="0058798B">
      <w:pPr>
        <w:ind w:firstLine="720"/>
        <w:rPr>
          <w:rFonts w:ascii="Garamond" w:hAnsi="Garamond"/>
          <w:sz w:val="27"/>
          <w:szCs w:val="27"/>
        </w:rPr>
      </w:pPr>
    </w:p>
    <w:p w14:paraId="3CB1F8D3" w14:textId="77777777" w:rsidR="0058798B" w:rsidRPr="00D725B1" w:rsidRDefault="0058798B" w:rsidP="0058798B">
      <w:pPr>
        <w:ind w:firstLine="720"/>
        <w:rPr>
          <w:rFonts w:ascii="Garamond" w:hAnsi="Garamond"/>
          <w:sz w:val="27"/>
          <w:szCs w:val="27"/>
        </w:rPr>
      </w:pPr>
    </w:p>
    <w:sectPr w:rsidR="0058798B" w:rsidRPr="00D7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wNTQ2MzAwNTQ0MDNS0lEKTi0uzszPAykwqQUA2gZwfCwAAAA="/>
  </w:docVars>
  <w:rsids>
    <w:rsidRoot w:val="000B1502"/>
    <w:rsid w:val="0003543A"/>
    <w:rsid w:val="00041F77"/>
    <w:rsid w:val="0008050A"/>
    <w:rsid w:val="000B1502"/>
    <w:rsid w:val="00130C36"/>
    <w:rsid w:val="00146401"/>
    <w:rsid w:val="004A172A"/>
    <w:rsid w:val="0058798B"/>
    <w:rsid w:val="00681100"/>
    <w:rsid w:val="007649A1"/>
    <w:rsid w:val="007B39BF"/>
    <w:rsid w:val="00814F44"/>
    <w:rsid w:val="009A689B"/>
    <w:rsid w:val="00B556E6"/>
    <w:rsid w:val="00B92223"/>
    <w:rsid w:val="00C528B8"/>
    <w:rsid w:val="00C96F14"/>
    <w:rsid w:val="00D0063E"/>
    <w:rsid w:val="00D725B1"/>
    <w:rsid w:val="00D84FED"/>
    <w:rsid w:val="00E1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32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50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LM</cp:lastModifiedBy>
  <cp:revision>2</cp:revision>
  <dcterms:created xsi:type="dcterms:W3CDTF">2018-08-27T21:14:00Z</dcterms:created>
  <dcterms:modified xsi:type="dcterms:W3CDTF">2018-08-27T21:14:00Z</dcterms:modified>
</cp:coreProperties>
</file>